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375623" w:themeColor="accent6" w:themeShade="7F"/>
  <w:body>
    <w:p w:rsidR="006F22AE" w:rsidRPr="00096D6A" w:rsidRDefault="005A5164" w:rsidP="005A5164">
      <w:pPr>
        <w:jc w:val="center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UMEZARO ETA NERABEZAROAREN AURKAKO INDARKERIA</w:t>
      </w:r>
    </w:p>
    <w:p w:rsidR="005A5164" w:rsidRPr="00096D6A" w:rsidRDefault="005A5164" w:rsidP="005A5164">
      <w:pPr>
        <w:jc w:val="center"/>
        <w:rPr>
          <w:rFonts w:ascii="Arial" w:hAnsi="Arial" w:cs="Arial"/>
          <w:b/>
          <w:color w:val="FFFFFF" w:themeColor="background1"/>
          <w:sz w:val="28"/>
          <w:szCs w:val="28"/>
        </w:rPr>
      </w:pPr>
    </w:p>
    <w:p w:rsidR="005A5164" w:rsidRPr="00096D6A" w:rsidRDefault="005A5164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1º.¿ Zer da?.</w:t>
      </w:r>
    </w:p>
    <w:p w:rsidR="005A5164" w:rsidRPr="00096D6A" w:rsidRDefault="005A5164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2º.Bortizkeria mota ezberdinak.</w:t>
      </w:r>
    </w:p>
    <w:p w:rsidR="005A5164" w:rsidRPr="00096D6A" w:rsidRDefault="00840FB0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3º. Maiztasuna .</w:t>
      </w:r>
    </w:p>
    <w:p w:rsidR="00840FB0" w:rsidRPr="00096D6A" w:rsidRDefault="00840FB0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4º.Mitoak.</w:t>
      </w:r>
    </w:p>
    <w:p w:rsidR="00840FB0" w:rsidRPr="00096D6A" w:rsidRDefault="00840FB0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5º Arrisku faktoreak.</w:t>
      </w:r>
    </w:p>
    <w:p w:rsidR="00840FB0" w:rsidRPr="00096D6A" w:rsidRDefault="00840FB0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6ºOndorioak.</w:t>
      </w:r>
    </w:p>
    <w:p w:rsidR="00840FB0" w:rsidRPr="00096D6A" w:rsidRDefault="00840FB0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7º.Eskuhartzea:</w:t>
      </w:r>
    </w:p>
    <w:p w:rsidR="00A41833" w:rsidRPr="00096D6A" w:rsidRDefault="00840FB0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7.1.</w:t>
      </w:r>
      <w:r w:rsidR="00A41833" w:rsidRPr="00096D6A">
        <w:rPr>
          <w:rFonts w:ascii="Arial" w:hAnsi="Arial" w:cs="Arial"/>
          <w:b/>
          <w:color w:val="FFFFFF" w:themeColor="background1"/>
          <w:sz w:val="28"/>
          <w:szCs w:val="28"/>
        </w:rPr>
        <w:t xml:space="preserve"> Orientabide orokorrak</w:t>
      </w:r>
    </w:p>
    <w:p w:rsidR="00840FB0" w:rsidRPr="00096D6A" w:rsidRDefault="00A41833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 xml:space="preserve">7.2 </w:t>
      </w:r>
      <w:r w:rsidR="00840FB0" w:rsidRPr="00096D6A">
        <w:rPr>
          <w:rFonts w:ascii="Arial" w:hAnsi="Arial" w:cs="Arial"/>
          <w:b/>
          <w:color w:val="FFFFFF" w:themeColor="background1"/>
          <w:sz w:val="28"/>
          <w:szCs w:val="28"/>
        </w:rPr>
        <w:t>Antzemate edo detekzio.</w:t>
      </w:r>
    </w:p>
    <w:p w:rsidR="00840FB0" w:rsidRPr="00096D6A" w:rsidRDefault="00840FB0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7.3.Protokoloaren erabilpena.</w:t>
      </w:r>
    </w:p>
    <w:p w:rsidR="00840FB0" w:rsidRPr="00096D6A" w:rsidRDefault="00A41833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7.4.Parte-hartze ikasleekin.</w:t>
      </w:r>
    </w:p>
    <w:p w:rsidR="00A41833" w:rsidRPr="00096D6A" w:rsidRDefault="00645E2E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 xml:space="preserve">7.5. Lana </w:t>
      </w:r>
      <w:r w:rsidR="00A41833" w:rsidRPr="00096D6A">
        <w:rPr>
          <w:rFonts w:ascii="Arial" w:hAnsi="Arial" w:cs="Arial"/>
          <w:b/>
          <w:color w:val="FFFFFF" w:themeColor="background1"/>
          <w:sz w:val="28"/>
          <w:szCs w:val="28"/>
        </w:rPr>
        <w:t xml:space="preserve"> gurasoekin.</w:t>
      </w:r>
    </w:p>
    <w:p w:rsidR="00840FB0" w:rsidRPr="00096D6A" w:rsidRDefault="00840FB0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</w:p>
    <w:p w:rsidR="00840FB0" w:rsidRPr="00096D6A" w:rsidRDefault="00840FB0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1º.¿Zer da?.</w:t>
      </w:r>
    </w:p>
    <w:p w:rsidR="006453DE" w:rsidRPr="00096D6A" w:rsidRDefault="006453DE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Nazio Batuen ustez</w:t>
      </w:r>
      <w:r w:rsidR="00400935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umezaro eta nerabezaroaren aurkako bortxakeriak min fisikoa, burukoa eta emozio kaltea, utzikeria, abandonua, </w:t>
      </w:r>
      <w:r w:rsidR="00EC343C" w:rsidRPr="00096D6A">
        <w:rPr>
          <w:rFonts w:ascii="Arial" w:hAnsi="Arial" w:cs="Arial"/>
          <w:color w:val="FFFFFF" w:themeColor="background1"/>
          <w:sz w:val="28"/>
          <w:szCs w:val="28"/>
        </w:rPr>
        <w:t>gorputz-zigorrak, sexu  abusua eta  sexu ustiaketa bere baitan hartzen ditu .Egintzak edo omisiok, helduek edo beste umeek edo nerabeek eginda</w:t>
      </w:r>
      <w:r w:rsidR="000414B0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EC343C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izan dait</w:t>
      </w:r>
      <w:r w:rsidR="006F0B9F" w:rsidRPr="00096D6A">
        <w:rPr>
          <w:rFonts w:ascii="Arial" w:hAnsi="Arial" w:cs="Arial"/>
          <w:color w:val="FFFFFF" w:themeColor="background1"/>
          <w:sz w:val="28"/>
          <w:szCs w:val="28"/>
        </w:rPr>
        <w:t>e</w:t>
      </w:r>
      <w:r w:rsidR="000414B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zke .Lekuei dagokionean :etxean, eskolan, </w:t>
      </w:r>
      <w:r w:rsidR="00EC343C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herrian </w:t>
      </w:r>
      <w:r w:rsidR="000414B0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6F0B9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 adingabeei babe</w:t>
      </w:r>
      <w:r w:rsidR="000414B0" w:rsidRPr="00096D6A">
        <w:rPr>
          <w:rFonts w:ascii="Arial" w:hAnsi="Arial" w:cs="Arial"/>
          <w:color w:val="FFFFFF" w:themeColor="background1"/>
          <w:sz w:val="28"/>
          <w:szCs w:val="28"/>
        </w:rPr>
        <w:t>sa  ematen dieten erakundeetan ,</w:t>
      </w:r>
      <w:r w:rsidR="006F0B9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epai-guneetan</w:t>
      </w:r>
      <w:r w:rsidR="00B75C76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6F0B9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 baita komunikabide eta  gizarte sareetan ere</w:t>
      </w:r>
      <w:r w:rsidR="00B75C76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6F0B9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400935" w:rsidRPr="00096D6A">
        <w:rPr>
          <w:rFonts w:ascii="Arial" w:hAnsi="Arial" w:cs="Arial"/>
          <w:color w:val="FFFFFF" w:themeColor="background1"/>
          <w:sz w:val="28"/>
          <w:szCs w:val="28"/>
        </w:rPr>
        <w:t>gerta daiteke.</w:t>
      </w:r>
    </w:p>
    <w:p w:rsidR="00400935" w:rsidRPr="00096D6A" w:rsidRDefault="00670106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2º.Bortizkeria mota ezberdinak.</w:t>
      </w:r>
    </w:p>
    <w:p w:rsidR="00670106" w:rsidRPr="00096D6A" w:rsidRDefault="00670106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2.1.Utzikeria.</w:t>
      </w:r>
    </w:p>
    <w:p w:rsidR="00670106" w:rsidRPr="00096D6A" w:rsidRDefault="00670106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2.1.1.Utzikeria fisikoa.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Minarekiko babesten ez dituztenean </w:t>
      </w:r>
      <w:r w:rsidR="00CC53BB" w:rsidRPr="00096D6A">
        <w:rPr>
          <w:rFonts w:ascii="Arial" w:hAnsi="Arial" w:cs="Arial"/>
          <w:color w:val="FFFFFF" w:themeColor="background1"/>
          <w:sz w:val="28"/>
          <w:szCs w:val="28"/>
        </w:rPr>
        <w:t>ez begiratzeagatik edo bere premia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fisikoak ( elikadura, higienea , </w:t>
      </w:r>
      <w:r w:rsidR="00CC53BB" w:rsidRPr="00096D6A">
        <w:rPr>
          <w:rFonts w:ascii="Arial" w:hAnsi="Arial" w:cs="Arial"/>
          <w:color w:val="FFFFFF" w:themeColor="background1"/>
          <w:sz w:val="28"/>
          <w:szCs w:val="28"/>
        </w:rPr>
        <w:t>jantziak, etxebizitza, osasuna …) asetzen ez direnean behar den moduan.</w:t>
      </w:r>
    </w:p>
    <w:p w:rsidR="00CC53BB" w:rsidRPr="00096D6A" w:rsidRDefault="00CC53BB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lastRenderedPageBreak/>
        <w:t>2.1.2.Hezkuntza-utzikeria.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Bere heziketaz eta gizarteratzeaz arduratzen ez direnean .</w:t>
      </w:r>
    </w:p>
    <w:p w:rsidR="00130FC8" w:rsidRPr="00096D6A" w:rsidRDefault="00130FC8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2.1.3.Emozio-utzikeria.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Maitasuna, laguntza, enpatia eta eskuragarritasunik eza nabarmena denean.</w:t>
      </w:r>
    </w:p>
    <w:p w:rsidR="000E5E90" w:rsidRPr="00096D6A" w:rsidRDefault="00130FC8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Utzikeria mota guzti hauek gertatzen dira, umeen arduradunek baliabideak, ezagupenak eta beharrezko zerbitzuetara sarbidea eduki arren.</w:t>
      </w:r>
    </w:p>
    <w:p w:rsidR="000E5E90" w:rsidRPr="00096D6A" w:rsidRDefault="000E5E90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2.2.Abandonua.</w:t>
      </w:r>
    </w:p>
    <w:p w:rsidR="00160B78" w:rsidRPr="00096D6A" w:rsidRDefault="000E5E90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Zaintzaileek bere guraso-ardura ez dutenean batere gauzatzen .</w:t>
      </w:r>
    </w:p>
    <w:p w:rsidR="00D92664" w:rsidRPr="00096D6A" w:rsidRDefault="00160B78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2.3.Indarkeria psikologikoa.</w:t>
      </w:r>
    </w:p>
    <w:p w:rsidR="00CC53BB" w:rsidRPr="00096D6A" w:rsidRDefault="00D92664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Edozein ahozko eraso edo psikologikoa umeen eta nerabeen emozio-ongizatea arriskuan jartzen duena </w:t>
      </w:r>
      <w:r w:rsidR="00130FC8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0B156A" w:rsidRPr="00096D6A">
        <w:rPr>
          <w:rFonts w:ascii="Arial" w:hAnsi="Arial" w:cs="Arial"/>
          <w:color w:val="FFFFFF" w:themeColor="background1"/>
          <w:sz w:val="28"/>
          <w:szCs w:val="28"/>
        </w:rPr>
        <w:t>:</w:t>
      </w:r>
    </w:p>
    <w:p w:rsidR="00D92664" w:rsidRPr="00096D6A" w:rsidRDefault="00D92664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-Beldurtzea, mehatx</w:t>
      </w:r>
      <w:r w:rsidR="00FF6E73" w:rsidRPr="00096D6A">
        <w:rPr>
          <w:rFonts w:ascii="Arial" w:hAnsi="Arial" w:cs="Arial"/>
          <w:color w:val="FFFFFF" w:themeColor="background1"/>
          <w:sz w:val="28"/>
          <w:szCs w:val="28"/>
        </w:rPr>
        <w:t>atzea, xantaia egitea.</w:t>
      </w:r>
    </w:p>
    <w:p w:rsidR="00D92664" w:rsidRPr="00096D6A" w:rsidRDefault="00D92664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="00987757" w:rsidRPr="00096D6A">
        <w:rPr>
          <w:rFonts w:ascii="Arial" w:hAnsi="Arial" w:cs="Arial"/>
          <w:color w:val="FFFFFF" w:themeColor="background1"/>
          <w:sz w:val="28"/>
          <w:szCs w:val="28"/>
        </w:rPr>
        <w:t>Kasurik ez egitea, errefusatzea, bereiztea edo diskriminatzea, arbuiatzea.</w:t>
      </w:r>
    </w:p>
    <w:p w:rsidR="00987757" w:rsidRPr="00096D6A" w:rsidRDefault="00987757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-Iraintzea, barregarri uztea</w:t>
      </w:r>
      <w:r w:rsidR="00FF6E7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beste pertsonen aurrean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, lotsatzea.</w:t>
      </w:r>
    </w:p>
    <w:p w:rsidR="00987757" w:rsidRPr="00096D6A" w:rsidRDefault="00987757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 </w:t>
      </w:r>
      <w:r w:rsidR="00FF6E73" w:rsidRPr="00096D6A">
        <w:rPr>
          <w:rFonts w:ascii="Arial" w:hAnsi="Arial" w:cs="Arial"/>
          <w:color w:val="FFFFFF" w:themeColor="background1"/>
          <w:sz w:val="28"/>
          <w:szCs w:val="28"/>
        </w:rPr>
        <w:t>S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inestaraztea </w:t>
      </w:r>
      <w:r w:rsidR="00FF6E73" w:rsidRPr="00096D6A">
        <w:rPr>
          <w:rFonts w:ascii="Arial" w:hAnsi="Arial" w:cs="Arial"/>
          <w:color w:val="FFFFFF" w:themeColor="background1"/>
          <w:sz w:val="28"/>
          <w:szCs w:val="28"/>
        </w:rPr>
        <w:t>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z direla maitatuak, garrantzitsuak, baliotsuak</w:t>
      </w:r>
      <w:r w:rsidR="00FF6E73" w:rsidRPr="00096D6A">
        <w:rPr>
          <w:rFonts w:ascii="Arial" w:hAnsi="Arial" w:cs="Arial"/>
          <w:color w:val="FFFFFF" w:themeColor="background1"/>
          <w:sz w:val="28"/>
          <w:szCs w:val="28"/>
        </w:rPr>
        <w:t>, ez dutela ezertarako balio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FF6E73" w:rsidRPr="00096D6A">
        <w:rPr>
          <w:rFonts w:ascii="Arial" w:hAnsi="Arial" w:cs="Arial"/>
          <w:color w:val="FFFFFF" w:themeColor="background1"/>
          <w:sz w:val="28"/>
          <w:szCs w:val="28"/>
        </w:rPr>
        <w:t>…</w:t>
      </w:r>
    </w:p>
    <w:p w:rsidR="00FF6E73" w:rsidRPr="00096D6A" w:rsidRDefault="00FF6E73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-Zurrumurru faltsuak hedatzea, bere ohorea eta izen ona kolokan jartzea, isolatzea.</w:t>
      </w:r>
    </w:p>
    <w:p w:rsidR="00FF6E73" w:rsidRPr="00096D6A" w:rsidRDefault="00164B54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-Erakustea</w:t>
      </w:r>
      <w:r w:rsidR="00FF6E7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interesik eza bere emozio-ongizatearekiko.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Ez irakastea kudeatzen bere emozio mingarriak.</w:t>
      </w:r>
    </w:p>
    <w:p w:rsidR="00FF6E73" w:rsidRPr="00096D6A" w:rsidRDefault="00FF6E73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="00164B54" w:rsidRPr="00096D6A">
        <w:rPr>
          <w:rFonts w:ascii="Arial" w:hAnsi="Arial" w:cs="Arial"/>
          <w:color w:val="FFFFFF" w:themeColor="background1"/>
          <w:sz w:val="28"/>
          <w:szCs w:val="28"/>
        </w:rPr>
        <w:t>Jokatzea bortizki beste senideekin bera aurrean daudenean .</w:t>
      </w:r>
    </w:p>
    <w:p w:rsidR="00164B54" w:rsidRPr="00096D6A" w:rsidRDefault="00164B54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-…</w:t>
      </w:r>
    </w:p>
    <w:p w:rsidR="00164B54" w:rsidRPr="00096D6A" w:rsidRDefault="00164B54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2.4.Bortxakeria fisikoa.</w:t>
      </w:r>
    </w:p>
    <w:p w:rsidR="00164B54" w:rsidRPr="00096D6A" w:rsidRDefault="00164B54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Tratu txarraren motarik agerikoena eta deigarriena da. Kolpe</w:t>
      </w:r>
      <w:r w:rsidR="0072475D" w:rsidRPr="00096D6A">
        <w:rPr>
          <w:rFonts w:ascii="Arial" w:hAnsi="Arial" w:cs="Arial"/>
          <w:color w:val="FFFFFF" w:themeColor="background1"/>
          <w:sz w:val="28"/>
          <w:szCs w:val="28"/>
        </w:rPr>
        <w:t>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, ebaketa</w:t>
      </w:r>
      <w:r w:rsidR="00B75C76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, erredura</w:t>
      </w:r>
      <w:r w:rsidR="00B75C76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72475D" w:rsidRPr="00096D6A">
        <w:rPr>
          <w:rFonts w:ascii="Arial" w:hAnsi="Arial" w:cs="Arial"/>
          <w:color w:val="FFFFFF" w:themeColor="background1"/>
          <w:sz w:val="28"/>
          <w:szCs w:val="28"/>
        </w:rPr>
        <w:t>, jipoia</w:t>
      </w:r>
      <w:r w:rsidR="00B75C76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="0072475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,astindua</w:t>
      </w:r>
      <w:r w:rsidR="00B75C76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="0072475D" w:rsidRPr="00096D6A">
        <w:rPr>
          <w:rFonts w:ascii="Arial" w:hAnsi="Arial" w:cs="Arial"/>
          <w:color w:val="FFFFFF" w:themeColor="background1"/>
          <w:sz w:val="28"/>
          <w:szCs w:val="28"/>
        </w:rPr>
        <w:t>, belarri edo iletik tiratzea eta mutilazioen… bidez azal daiteke. Ondorio fisiko larriak edo heriotza izan ditzake. Gorputz zigorrak ere indarkeria fisikotzat jotzen dira.</w:t>
      </w:r>
    </w:p>
    <w:p w:rsidR="0072475D" w:rsidRPr="00096D6A" w:rsidRDefault="0072475D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72475D" w:rsidRPr="00096D6A" w:rsidRDefault="00581354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2.5.Abusu sexualak eta beste tratu txar sexualak.</w:t>
      </w:r>
    </w:p>
    <w:p w:rsidR="00D92664" w:rsidRPr="00096D6A" w:rsidRDefault="00581354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 xml:space="preserve">Heldu batek ume edo nerabe batekin elkarrekintzak eta ukipenak dituenean  , bere burua  ,umea, nerabea   edo beste pertsona bat sexualki kitzikatzeko asmoz. Abusu sexualak </w:t>
      </w:r>
      <w:r w:rsidR="00193830" w:rsidRPr="00096D6A">
        <w:rPr>
          <w:rFonts w:ascii="Arial" w:hAnsi="Arial" w:cs="Arial"/>
          <w:color w:val="FFFFFF" w:themeColor="background1"/>
          <w:sz w:val="28"/>
          <w:szCs w:val="28"/>
        </w:rPr>
        <w:t>botere, informazio eta ulermenari dagokionean harreman asimetrikoa suposatzen du. Umearen aldetik ez dago onarpen onesgarririk. Gehien batean iruzur</w:t>
      </w:r>
      <w:r w:rsidR="00A511F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, manipulazio, xantaia eta mehatxuaren bitartez aurrera eramaten da ,indar fisikorik erabili gabe. </w:t>
      </w:r>
      <w:r w:rsidR="00EC26F4" w:rsidRPr="00096D6A">
        <w:rPr>
          <w:rFonts w:ascii="Arial" w:hAnsi="Arial" w:cs="Arial"/>
          <w:color w:val="FFFFFF" w:themeColor="background1"/>
          <w:sz w:val="28"/>
          <w:szCs w:val="28"/>
        </w:rPr>
        <w:t>B</w:t>
      </w:r>
      <w:r w:rsidR="00A511F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uru eta gorputz-osasunean </w:t>
      </w:r>
      <w:r w:rsidR="00EC2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oso ondorio latzak eta egonkorrak  </w:t>
      </w:r>
      <w:r w:rsidR="00A511F5" w:rsidRPr="00096D6A">
        <w:rPr>
          <w:rFonts w:ascii="Arial" w:hAnsi="Arial" w:cs="Arial"/>
          <w:color w:val="FFFFFF" w:themeColor="background1"/>
          <w:sz w:val="28"/>
          <w:szCs w:val="28"/>
        </w:rPr>
        <w:t>eduki ditzake .</w:t>
      </w:r>
    </w:p>
    <w:p w:rsidR="00A511F5" w:rsidRPr="00096D6A" w:rsidRDefault="00A511F5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Beste tratu txar sexualak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A511F5" w:rsidRPr="00096D6A" w:rsidRDefault="00A511F5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Umeen erabilpena pornografian eta prostituzioan</w:t>
      </w:r>
      <w:r w:rsidR="00B016B5" w:rsidRPr="00096D6A">
        <w:rPr>
          <w:rFonts w:ascii="Arial" w:hAnsi="Arial" w:cs="Arial"/>
          <w:color w:val="FFFFFF" w:themeColor="background1"/>
          <w:sz w:val="28"/>
          <w:szCs w:val="28"/>
        </w:rPr>
        <w:t>; derrigorrezko ezkontzak; mutilazio genitala;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antzutzea bortxatua</w:t>
      </w:r>
      <w:r w:rsidR="00B016B5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="00EC2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nesk</w:t>
      </w:r>
      <w:r w:rsidR="009B5172" w:rsidRPr="00096D6A">
        <w:rPr>
          <w:rFonts w:ascii="Arial" w:hAnsi="Arial" w:cs="Arial"/>
          <w:color w:val="FFFFFF" w:themeColor="background1"/>
          <w:sz w:val="28"/>
          <w:szCs w:val="28"/>
        </w:rPr>
        <w:t>en azterketa fisikoa ea birj</w:t>
      </w:r>
      <w:r w:rsidR="00EC26F4" w:rsidRPr="00096D6A">
        <w:rPr>
          <w:rFonts w:ascii="Arial" w:hAnsi="Arial" w:cs="Arial"/>
          <w:color w:val="FFFFFF" w:themeColor="background1"/>
          <w:sz w:val="28"/>
          <w:szCs w:val="28"/>
        </w:rPr>
        <w:t>inak izaten jarraitzen duten ikertzeko</w:t>
      </w:r>
      <w:r w:rsidR="00B016B5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…Jazarpena eta zigorrak</w:t>
      </w:r>
      <w:r w:rsidR="00E363A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ere,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sexu-identitatea eta sexu-orientazio</w:t>
      </w:r>
      <w:r w:rsidR="00B016B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direla medio </w:t>
      </w:r>
      <w:r w:rsidR="00EC26F4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E363AB" w:rsidRPr="00096D6A">
        <w:rPr>
          <w:rFonts w:ascii="Arial" w:hAnsi="Arial" w:cs="Arial"/>
          <w:color w:val="FFFFFF" w:themeColor="background1"/>
          <w:sz w:val="28"/>
          <w:szCs w:val="28"/>
        </w:rPr>
        <w:t>multzo honetan kokatu ahal dira .</w:t>
      </w:r>
    </w:p>
    <w:p w:rsidR="00EC26F4" w:rsidRPr="00096D6A" w:rsidRDefault="00EC26F4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2.6.</w:t>
      </w:r>
      <w:r w:rsidR="00CF0D46"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Tortura eta tratu ankerrak.</w:t>
      </w:r>
    </w:p>
    <w:p w:rsidR="009B5172" w:rsidRPr="00096D6A" w:rsidRDefault="00CF0D46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Beraien helburua bikoitza izan ohi da .Alde batetik, aitortzen derrigortzea eta bestetik, estrajudizialki zigortzea </w:t>
      </w:r>
      <w:r w:rsidR="009B5172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egindako ustezko delituak direla eta .”</w:t>
      </w:r>
      <w:r w:rsidR="00B016B5" w:rsidRPr="00096D6A">
        <w:rPr>
          <w:rFonts w:ascii="Arial" w:hAnsi="Arial" w:cs="Arial"/>
          <w:i/>
          <w:color w:val="FFFFFF" w:themeColor="background1"/>
          <w:sz w:val="28"/>
          <w:szCs w:val="28"/>
        </w:rPr>
        <w:t>Kaleko umeek”;</w:t>
      </w:r>
      <w:r w:rsidR="009B5172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</w:t>
      </w:r>
      <w:r w:rsidR="00B016B5" w:rsidRPr="00096D6A">
        <w:rPr>
          <w:rFonts w:ascii="Arial" w:hAnsi="Arial" w:cs="Arial"/>
          <w:color w:val="FFFFFF" w:themeColor="background1"/>
          <w:sz w:val="28"/>
          <w:szCs w:val="28"/>
        </w:rPr>
        <w:t>gutxiengo etnikoen haurrek, adingabeak ez lagunduek eta ume etorkine</w:t>
      </w:r>
      <w:r w:rsidR="009B5172" w:rsidRPr="00096D6A">
        <w:rPr>
          <w:rFonts w:ascii="Arial" w:hAnsi="Arial" w:cs="Arial"/>
          <w:color w:val="FFFFFF" w:themeColor="background1"/>
          <w:sz w:val="28"/>
          <w:szCs w:val="28"/>
        </w:rPr>
        <w:t>k, aipaturiko tratu krudelak pairatzeko probabilitate handiago dau</w:t>
      </w:r>
      <w:r w:rsidR="00B016B5" w:rsidRPr="00096D6A">
        <w:rPr>
          <w:rFonts w:ascii="Arial" w:hAnsi="Arial" w:cs="Arial"/>
          <w:color w:val="FFFFFF" w:themeColor="background1"/>
          <w:sz w:val="28"/>
          <w:szCs w:val="28"/>
        </w:rPr>
        <w:t>z</w:t>
      </w:r>
      <w:r w:rsidR="009B5172" w:rsidRPr="00096D6A">
        <w:rPr>
          <w:rFonts w:ascii="Arial" w:hAnsi="Arial" w:cs="Arial"/>
          <w:color w:val="FFFFFF" w:themeColor="background1"/>
          <w:sz w:val="28"/>
          <w:szCs w:val="28"/>
        </w:rPr>
        <w:t>kate .</w:t>
      </w:r>
    </w:p>
    <w:p w:rsidR="00255A9A" w:rsidRPr="00096D6A" w:rsidRDefault="009B5172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2.7.Bortizkeria komunikabi</w:t>
      </w:r>
      <w:r w:rsidR="00255A9A"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deek bultzatua.</w:t>
      </w:r>
    </w:p>
    <w:p w:rsidR="00CF0D46" w:rsidRPr="00096D6A" w:rsidRDefault="00255A9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Komunikabideek</w:t>
      </w:r>
      <w:r w:rsidR="009B5172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ikuskizun bortitzak ordu dese</w:t>
      </w:r>
      <w:r w:rsidR="00611C67" w:rsidRPr="00096D6A">
        <w:rPr>
          <w:rFonts w:ascii="Arial" w:hAnsi="Arial" w:cs="Arial"/>
          <w:color w:val="FFFFFF" w:themeColor="background1"/>
          <w:sz w:val="28"/>
          <w:szCs w:val="28"/>
        </w:rPr>
        <w:t>gokietan azaltzen dituztenean 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umeen edo gizatalde baztertuen inguruko berri eta irudi ezezkorrak, estereotipatuak eta distortsionatuak agertzean  edo</w:t>
      </w:r>
      <w:r w:rsidR="00611C67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umeen duintasuna eta intimitatea errespetatzen ez dituztenean</w:t>
      </w:r>
      <w:r w:rsidR="00611C67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ume eta nerabeekiko indarkerian jausten ari dira .</w:t>
      </w:r>
    </w:p>
    <w:p w:rsidR="008145AE" w:rsidRPr="00096D6A" w:rsidRDefault="008145AE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3º. Maiztasuna.</w:t>
      </w:r>
    </w:p>
    <w:p w:rsidR="008145AE" w:rsidRPr="00096D6A" w:rsidRDefault="00027E01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“Pinheiro”</w:t>
      </w:r>
      <w:r w:rsidR="00DF0BA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txostenak dio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nez </w:t>
      </w:r>
      <w:r w:rsidR="00DF0BA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Umeen e</w:t>
      </w:r>
      <w:r w:rsidR="00B016B5" w:rsidRPr="00096D6A">
        <w:rPr>
          <w:rFonts w:ascii="Arial" w:hAnsi="Arial" w:cs="Arial"/>
          <w:color w:val="FFFFFF" w:themeColor="background1"/>
          <w:sz w:val="28"/>
          <w:szCs w:val="28"/>
        </w:rPr>
        <w:t>ta Nerabeen Aurkako indarkeria estatu, kultur, heziketa eta diru-sartze maila, etnia eta  gizarte k</w:t>
      </w:r>
      <w:r w:rsidR="00DF0BAF" w:rsidRPr="00096D6A">
        <w:rPr>
          <w:rFonts w:ascii="Arial" w:hAnsi="Arial" w:cs="Arial"/>
          <w:color w:val="FFFFFF" w:themeColor="background1"/>
          <w:sz w:val="28"/>
          <w:szCs w:val="28"/>
        </w:rPr>
        <w:t>lase guztietan topa dezakegu. Hori bai , neurri ezberdinetan .Gizarte ikuspuntutik</w:t>
      </w:r>
      <w:r w:rsidR="00423776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DF0BA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mund</w:t>
      </w:r>
      <w:r w:rsidR="003A58E6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uko alde guztietan onartuta aurkitzen da </w:t>
      </w:r>
      <w:r w:rsidR="00DF0BA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eta zenbait Estatutan baimenduta eta </w:t>
      </w:r>
      <w:r w:rsidR="003A58E6" w:rsidRPr="00096D6A">
        <w:rPr>
          <w:rFonts w:ascii="Arial" w:hAnsi="Arial" w:cs="Arial"/>
          <w:color w:val="FFFFFF" w:themeColor="background1"/>
          <w:sz w:val="28"/>
          <w:szCs w:val="28"/>
        </w:rPr>
        <w:t>legez onartuta  dago.</w:t>
      </w:r>
    </w:p>
    <w:p w:rsidR="000C15DF" w:rsidRPr="00096D6A" w:rsidRDefault="003A58E6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Datu zehatz eta fidagarriak ematerakoan oztopo handi</w:t>
      </w:r>
      <w:r w:rsidR="000C15DF" w:rsidRPr="00096D6A">
        <w:rPr>
          <w:rFonts w:ascii="Arial" w:hAnsi="Arial" w:cs="Arial"/>
          <w:color w:val="FFFFFF" w:themeColor="background1"/>
          <w:sz w:val="28"/>
          <w:szCs w:val="28"/>
        </w:rPr>
        <w:t>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daukagu. </w:t>
      </w:r>
      <w:r w:rsidR="00423776" w:rsidRPr="00096D6A">
        <w:rPr>
          <w:rFonts w:ascii="Arial" w:hAnsi="Arial" w:cs="Arial"/>
          <w:color w:val="FFFFFF" w:themeColor="background1"/>
          <w:sz w:val="28"/>
          <w:szCs w:val="28"/>
        </w:rPr>
        <w:t>Jazotako kasuen gehiengoa ez d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a salatzen eta beraz,  ez daude erregistratuak. Dena den hona hemen</w:t>
      </w:r>
      <w:r w:rsidR="002C6976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datu </w:t>
      </w:r>
      <w:r w:rsidR="000C15D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batzuk:</w:t>
      </w:r>
    </w:p>
    <w:p w:rsidR="000C15DF" w:rsidRPr="00096D6A" w:rsidRDefault="000C15DF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>-</w:t>
      </w:r>
      <w:r w:rsidR="003A58E6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Munduko umeen artean </w:t>
      </w:r>
      <w:r w:rsidR="002C6976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3A58E6" w:rsidRPr="00096D6A">
        <w:rPr>
          <w:rFonts w:ascii="Arial" w:hAnsi="Arial" w:cs="Arial"/>
          <w:color w:val="FFFFFF" w:themeColor="background1"/>
          <w:sz w:val="28"/>
          <w:szCs w:val="28"/>
        </w:rPr>
        <w:t>80% baino gehiago</w:t>
      </w:r>
      <w:r w:rsidR="002C6976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zigor fisikoak pairatu ditu,  heren batean  kalte larriak suertatzen direlarik</w:t>
      </w:r>
      <w:r w:rsidR="002C6976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</w:t>
      </w:r>
    </w:p>
    <w:p w:rsidR="003A58E6" w:rsidRPr="00096D6A" w:rsidRDefault="000C15DF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-Neskei  dagokionez, %20k, eta mutilen kasuan, %10k , abusu sexualak jasan ditu.</w:t>
      </w:r>
    </w:p>
    <w:p w:rsidR="000C15DF" w:rsidRPr="00096D6A" w:rsidRDefault="000C15DF" w:rsidP="005A5164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 Espainian –Gaitan 2009- indarkeria motarik sarriena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Utzikeria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izango litzateke .Jarraian </w:t>
      </w:r>
      <w:r w:rsidR="00572B2F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Bortzakeria Fisikoa edo Burukoa </w:t>
      </w:r>
      <w:r w:rsidR="00572B2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eta azkenik </w:t>
      </w:r>
      <w:r w:rsidR="00572B2F" w:rsidRPr="00096D6A">
        <w:rPr>
          <w:rFonts w:ascii="Arial" w:hAnsi="Arial" w:cs="Arial"/>
          <w:i/>
          <w:color w:val="FFFFFF" w:themeColor="background1"/>
          <w:sz w:val="28"/>
          <w:szCs w:val="28"/>
        </w:rPr>
        <w:t>Sexu-Indarkeria.</w:t>
      </w:r>
    </w:p>
    <w:p w:rsidR="00572B2F" w:rsidRPr="00096D6A" w:rsidRDefault="003E4C2D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5º.Mitoak.</w:t>
      </w:r>
    </w:p>
    <w:p w:rsidR="00567912" w:rsidRPr="00096D6A" w:rsidRDefault="00567912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UMEZARO</w:t>
      </w:r>
      <w:r w:rsidR="005C59EE" w:rsidRPr="00096D6A">
        <w:rPr>
          <w:rFonts w:ascii="Arial" w:hAnsi="Arial" w:cs="Arial"/>
          <w:color w:val="FFFFFF" w:themeColor="background1"/>
          <w:sz w:val="28"/>
          <w:szCs w:val="28"/>
        </w:rPr>
        <w:t>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AURKAKO INDARKERIA.</w:t>
      </w:r>
    </w:p>
    <w:p w:rsidR="003E4C2D" w:rsidRPr="00096D6A" w:rsidRDefault="003E4C2D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096D6A" w:rsidRPr="00096D6A" w:rsidTr="003E4C2D">
        <w:tc>
          <w:tcPr>
            <w:tcW w:w="4247" w:type="dxa"/>
          </w:tcPr>
          <w:p w:rsidR="003E4C2D" w:rsidRPr="00096D6A" w:rsidRDefault="003E4C2D" w:rsidP="003E4C2D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096D6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Gezurrezko </w:t>
            </w:r>
            <w:r w:rsidR="00141071" w:rsidRPr="00096D6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ustea</w:t>
            </w:r>
          </w:p>
        </w:tc>
        <w:tc>
          <w:tcPr>
            <w:tcW w:w="4247" w:type="dxa"/>
          </w:tcPr>
          <w:p w:rsidR="003E4C2D" w:rsidRPr="00096D6A" w:rsidRDefault="003E4C2D" w:rsidP="003E4C2D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096D6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Errealitatea</w:t>
            </w:r>
          </w:p>
        </w:tc>
      </w:tr>
      <w:tr w:rsidR="00096D6A" w:rsidRPr="00096D6A" w:rsidTr="003E4C2D">
        <w:tc>
          <w:tcPr>
            <w:tcW w:w="4247" w:type="dxa"/>
          </w:tcPr>
          <w:p w:rsidR="003E4C2D" w:rsidRPr="00096D6A" w:rsidRDefault="003E4C2D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Ondorioak ez dira hain larriak erasotzailea senidea, laguna edo bada .</w:t>
            </w:r>
          </w:p>
        </w:tc>
        <w:tc>
          <w:tcPr>
            <w:tcW w:w="4247" w:type="dxa"/>
          </w:tcPr>
          <w:p w:rsidR="003E4C2D" w:rsidRPr="00096D6A" w:rsidRDefault="003E4C2D" w:rsidP="00D157B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Alderantziz</w:t>
            </w:r>
            <w:r w:rsidR="00D157B4" w:rsidRPr="00096D6A">
              <w:rPr>
                <w:rFonts w:ascii="Arial" w:hAnsi="Arial" w:cs="Arial"/>
                <w:color w:val="FFFFFF" w:themeColor="background1"/>
              </w:rPr>
              <w:t>,</w:t>
            </w:r>
            <w:r w:rsidRPr="00096D6A">
              <w:rPr>
                <w:rFonts w:ascii="Arial" w:hAnsi="Arial" w:cs="Arial"/>
                <w:color w:val="FFFFFF" w:themeColor="background1"/>
              </w:rPr>
              <w:t xml:space="preserve"> urlia maitatzea  eta pertsonengan konfiantza izatea</w:t>
            </w:r>
            <w:r w:rsidR="00D157B4" w:rsidRPr="00096D6A">
              <w:rPr>
                <w:rFonts w:ascii="Arial" w:hAnsi="Arial" w:cs="Arial"/>
                <w:color w:val="FFFFFF" w:themeColor="background1"/>
              </w:rPr>
              <w:t>, zailagoa</w:t>
            </w:r>
            <w:r w:rsidRPr="00096D6A">
              <w:rPr>
                <w:rFonts w:ascii="Arial" w:hAnsi="Arial" w:cs="Arial"/>
                <w:color w:val="FFFFFF" w:themeColor="background1"/>
              </w:rPr>
              <w:t xml:space="preserve"> gertatzen da .</w:t>
            </w:r>
          </w:p>
        </w:tc>
      </w:tr>
      <w:tr w:rsidR="00096D6A" w:rsidRPr="00096D6A" w:rsidTr="003E4C2D">
        <w:tc>
          <w:tcPr>
            <w:tcW w:w="4247" w:type="dxa"/>
          </w:tcPr>
          <w:p w:rsidR="003E4C2D" w:rsidRPr="00096D6A" w:rsidRDefault="00D157B4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Gehienetan ,oldartzaileak pertsona ezezagunak izan ohi dira .</w:t>
            </w:r>
          </w:p>
        </w:tc>
        <w:tc>
          <w:tcPr>
            <w:tcW w:w="4247" w:type="dxa"/>
          </w:tcPr>
          <w:p w:rsidR="003E4C2D" w:rsidRPr="00096D6A" w:rsidRDefault="00D157B4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Ez,  eskuarki senideek eta hurbileko pertsonek , beraz , konfiantzakoak, indarkeria burutzen dute .</w:t>
            </w:r>
          </w:p>
        </w:tc>
      </w:tr>
      <w:tr w:rsidR="00096D6A" w:rsidRPr="00096D6A" w:rsidTr="003E4C2D">
        <w:tc>
          <w:tcPr>
            <w:tcW w:w="4247" w:type="dxa"/>
          </w:tcPr>
          <w:p w:rsidR="003E4C2D" w:rsidRPr="00096D6A" w:rsidRDefault="009C163B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Indarkeria familiaren barnean suertatuz gero ,ez da derrigorrezkoa salatzea.</w:t>
            </w:r>
          </w:p>
        </w:tc>
        <w:tc>
          <w:tcPr>
            <w:tcW w:w="4247" w:type="dxa"/>
          </w:tcPr>
          <w:p w:rsidR="003E4C2D" w:rsidRPr="00096D6A" w:rsidRDefault="009C163B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 xml:space="preserve">Umeen aurkako bortizkeria ez da inoiz onargarria. Hortaz, beti salatu behar da. </w:t>
            </w:r>
          </w:p>
        </w:tc>
      </w:tr>
      <w:tr w:rsidR="00096D6A" w:rsidRPr="00096D6A" w:rsidTr="003E4C2D">
        <w:tc>
          <w:tcPr>
            <w:tcW w:w="4247" w:type="dxa"/>
          </w:tcPr>
          <w:p w:rsidR="003E4C2D" w:rsidRPr="00096D6A" w:rsidRDefault="009C163B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 xml:space="preserve">Indarkeria , beti, belaunaldi batetik hurrengora transmititzen da. </w:t>
            </w:r>
          </w:p>
        </w:tc>
        <w:tc>
          <w:tcPr>
            <w:tcW w:w="4247" w:type="dxa"/>
          </w:tcPr>
          <w:p w:rsidR="003E4C2D" w:rsidRPr="00096D6A" w:rsidRDefault="009C163B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Ez</w:t>
            </w:r>
            <w:r w:rsidR="00EF30ED" w:rsidRPr="00096D6A">
              <w:rPr>
                <w:rFonts w:ascii="Arial" w:hAnsi="Arial" w:cs="Arial"/>
                <w:color w:val="FFFFFF" w:themeColor="background1"/>
              </w:rPr>
              <w:t xml:space="preserve"> ,ikerkete</w:t>
            </w:r>
            <w:r w:rsidR="00683BB9" w:rsidRPr="00096D6A">
              <w:rPr>
                <w:rFonts w:ascii="Arial" w:hAnsi="Arial" w:cs="Arial"/>
                <w:color w:val="FFFFFF" w:themeColor="background1"/>
              </w:rPr>
              <w:t>n be</w:t>
            </w:r>
            <w:r w:rsidR="00EF30ED" w:rsidRPr="00096D6A">
              <w:rPr>
                <w:rFonts w:ascii="Arial" w:hAnsi="Arial" w:cs="Arial"/>
                <w:color w:val="FFFFFF" w:themeColor="background1"/>
              </w:rPr>
              <w:t>r</w:t>
            </w:r>
            <w:r w:rsidR="00683BB9" w:rsidRPr="00096D6A">
              <w:rPr>
                <w:rFonts w:ascii="Arial" w:hAnsi="Arial" w:cs="Arial"/>
                <w:color w:val="FFFFFF" w:themeColor="background1"/>
              </w:rPr>
              <w:t>rikuste batean __(Kaufman eta Ziegler 1987) %30+/- %5k horrelako portaera errepikatzen zuen. Laguntzen dieten anai-arreba</w:t>
            </w:r>
            <w:r w:rsidR="00423776" w:rsidRPr="00096D6A">
              <w:rPr>
                <w:rFonts w:ascii="Arial" w:hAnsi="Arial" w:cs="Arial"/>
                <w:color w:val="FFFFFF" w:themeColor="background1"/>
              </w:rPr>
              <w:t>k</w:t>
            </w:r>
            <w:r w:rsidR="00683BB9" w:rsidRPr="00096D6A">
              <w:rPr>
                <w:rFonts w:ascii="Arial" w:hAnsi="Arial" w:cs="Arial"/>
                <w:color w:val="FFFFFF" w:themeColor="background1"/>
              </w:rPr>
              <w:t xml:space="preserve"> edo helduak izateak, bizipen egokiak eskolan  edukitzeak eta   bere umezaroko bizipenekiko auto-kritikak burutzeak transmisio katea apurtzen du.</w:t>
            </w:r>
          </w:p>
          <w:p w:rsidR="00567912" w:rsidRPr="00096D6A" w:rsidRDefault="00567912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 xml:space="preserve">Beste aldetik ,gizabanako bat, nahiz eta </w:t>
            </w:r>
            <w:r w:rsidR="00AA2122" w:rsidRPr="00096D6A">
              <w:rPr>
                <w:rFonts w:ascii="Arial" w:hAnsi="Arial" w:cs="Arial"/>
                <w:color w:val="FFFFFF" w:themeColor="background1"/>
              </w:rPr>
              <w:t xml:space="preserve"> bere umezaroan bortx</w:t>
            </w:r>
            <w:r w:rsidRPr="00096D6A">
              <w:rPr>
                <w:rFonts w:ascii="Arial" w:hAnsi="Arial" w:cs="Arial"/>
                <w:color w:val="FFFFFF" w:themeColor="background1"/>
              </w:rPr>
              <w:t>akeriarik ez jasan , geroaldian erasotzailea bihur daiteke .</w:t>
            </w:r>
          </w:p>
          <w:p w:rsidR="00683BB9" w:rsidRPr="00096D6A" w:rsidRDefault="00683BB9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096D6A" w:rsidRPr="00096D6A" w:rsidTr="003E4C2D">
        <w:tc>
          <w:tcPr>
            <w:tcW w:w="4247" w:type="dxa"/>
          </w:tcPr>
          <w:p w:rsidR="003E4C2D" w:rsidRPr="00096D6A" w:rsidRDefault="00706A33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Indarkeria pairatzen duten umeek, normalki, zerbait egiten duten merezi izateko .</w:t>
            </w:r>
          </w:p>
        </w:tc>
        <w:tc>
          <w:tcPr>
            <w:tcW w:w="4247" w:type="dxa"/>
          </w:tcPr>
          <w:p w:rsidR="003E4C2D" w:rsidRPr="00096D6A" w:rsidRDefault="00706A33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Ez, umeak beti biktimak dira .Erantzukizuna helduari dagokio.</w:t>
            </w:r>
          </w:p>
        </w:tc>
      </w:tr>
      <w:tr w:rsidR="003E4C2D" w:rsidRPr="00096D6A" w:rsidTr="003E4C2D">
        <w:tc>
          <w:tcPr>
            <w:tcW w:w="4247" w:type="dxa"/>
          </w:tcPr>
          <w:p w:rsidR="003E4C2D" w:rsidRPr="00096D6A" w:rsidRDefault="00706A33" w:rsidP="00706A33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Aztarna fisikoek psikosozialek baino azkoz garrantzia gehiago daukate indarkeria detektatzerakoan .</w:t>
            </w:r>
          </w:p>
        </w:tc>
        <w:tc>
          <w:tcPr>
            <w:tcW w:w="4247" w:type="dxa"/>
          </w:tcPr>
          <w:p w:rsidR="003E4C2D" w:rsidRPr="00096D6A" w:rsidRDefault="005C59EE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Ez, Zantzu psikosozialek berebiziko garrantzia</w:t>
            </w:r>
            <w:r w:rsidR="00780925" w:rsidRPr="00096D6A">
              <w:rPr>
                <w:rFonts w:ascii="Arial" w:hAnsi="Arial" w:cs="Arial"/>
                <w:color w:val="FFFFFF" w:themeColor="background1"/>
              </w:rPr>
              <w:t xml:space="preserve"> dute bortizkeria mota hau antze</w:t>
            </w:r>
            <w:r w:rsidRPr="00096D6A">
              <w:rPr>
                <w:rFonts w:ascii="Arial" w:hAnsi="Arial" w:cs="Arial"/>
                <w:color w:val="FFFFFF" w:themeColor="background1"/>
              </w:rPr>
              <w:t>materakoan.</w:t>
            </w:r>
          </w:p>
        </w:tc>
      </w:tr>
    </w:tbl>
    <w:p w:rsidR="003E4C2D" w:rsidRPr="00096D6A" w:rsidRDefault="003E4C2D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</w:p>
    <w:p w:rsidR="008145AE" w:rsidRPr="00096D6A" w:rsidRDefault="00141071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ABUSU SEXUALA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096D6A" w:rsidRPr="00096D6A" w:rsidTr="00141071">
        <w:tc>
          <w:tcPr>
            <w:tcW w:w="4247" w:type="dxa"/>
          </w:tcPr>
          <w:p w:rsidR="00141071" w:rsidRPr="00096D6A" w:rsidRDefault="00141071" w:rsidP="00141071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096D6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Gezurrezko ustea</w:t>
            </w:r>
          </w:p>
        </w:tc>
        <w:tc>
          <w:tcPr>
            <w:tcW w:w="4247" w:type="dxa"/>
          </w:tcPr>
          <w:p w:rsidR="00141071" w:rsidRPr="00096D6A" w:rsidRDefault="00141071" w:rsidP="00141071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096D6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Errealitatea</w:t>
            </w:r>
          </w:p>
        </w:tc>
      </w:tr>
      <w:tr w:rsidR="00096D6A" w:rsidRPr="00096D6A" w:rsidTr="00141071">
        <w:tc>
          <w:tcPr>
            <w:tcW w:w="4247" w:type="dxa"/>
          </w:tcPr>
          <w:p w:rsidR="00141071" w:rsidRPr="00096D6A" w:rsidRDefault="00141071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Sexu-Indarkeria gizonek bakarrik aurrera eramaten dute .</w:t>
            </w:r>
          </w:p>
        </w:tc>
        <w:tc>
          <w:tcPr>
            <w:tcW w:w="4247" w:type="dxa"/>
          </w:tcPr>
          <w:p w:rsidR="00141071" w:rsidRPr="00096D6A" w:rsidRDefault="007A43D3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Gizonak eta emakumeak sexu-erasotzaileak izan daitezke.</w:t>
            </w:r>
          </w:p>
        </w:tc>
      </w:tr>
      <w:tr w:rsidR="00096D6A" w:rsidRPr="00096D6A" w:rsidTr="00141071">
        <w:tc>
          <w:tcPr>
            <w:tcW w:w="4247" w:type="dxa"/>
          </w:tcPr>
          <w:p w:rsidR="00141071" w:rsidRPr="00096D6A" w:rsidRDefault="007A43D3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Sexu-bortizkeria neskei soilik gertatzen zaie .</w:t>
            </w:r>
          </w:p>
        </w:tc>
        <w:tc>
          <w:tcPr>
            <w:tcW w:w="4247" w:type="dxa"/>
          </w:tcPr>
          <w:p w:rsidR="00141071" w:rsidRPr="00096D6A" w:rsidRDefault="007A43D3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 xml:space="preserve">Ez, mutikoek ere sexu-erasoaldiak jasan ditzakete probabilitatea baxuagoa izanik </w:t>
            </w:r>
            <w:r w:rsidRPr="00096D6A">
              <w:rPr>
                <w:rFonts w:ascii="Arial" w:hAnsi="Arial" w:cs="Arial"/>
                <w:color w:val="FFFFFF" w:themeColor="background1"/>
              </w:rPr>
              <w:lastRenderedPageBreak/>
              <w:t>ere .</w:t>
            </w:r>
          </w:p>
        </w:tc>
      </w:tr>
      <w:tr w:rsidR="00096D6A" w:rsidRPr="00096D6A" w:rsidTr="00141071">
        <w:tc>
          <w:tcPr>
            <w:tcW w:w="4247" w:type="dxa"/>
          </w:tcPr>
          <w:p w:rsidR="00141071" w:rsidRPr="00096D6A" w:rsidRDefault="007A43D3" w:rsidP="00961B79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lastRenderedPageBreak/>
              <w:t>Abusu sexuala larria</w:t>
            </w:r>
            <w:r w:rsidR="00961B79" w:rsidRPr="00096D6A">
              <w:rPr>
                <w:rFonts w:ascii="Arial" w:hAnsi="Arial" w:cs="Arial"/>
                <w:color w:val="FFFFFF" w:themeColor="background1"/>
              </w:rPr>
              <w:t xml:space="preserve"> da, sarketa</w:t>
            </w:r>
            <w:r w:rsidRPr="00096D6A">
              <w:rPr>
                <w:rFonts w:ascii="Arial" w:hAnsi="Arial" w:cs="Arial"/>
                <w:color w:val="FFFFFF" w:themeColor="background1"/>
              </w:rPr>
              <w:t xml:space="preserve"> egotekotan</w:t>
            </w:r>
            <w:r w:rsidR="00961B79" w:rsidRPr="00096D6A">
              <w:rPr>
                <w:rFonts w:ascii="Arial" w:hAnsi="Arial" w:cs="Arial"/>
                <w:color w:val="FFFFFF" w:themeColor="background1"/>
              </w:rPr>
              <w:t xml:space="preserve"> soilik</w:t>
            </w:r>
            <w:r w:rsidRPr="00096D6A">
              <w:rPr>
                <w:rFonts w:ascii="Arial" w:hAnsi="Arial" w:cs="Arial"/>
                <w:color w:val="FFFFFF" w:themeColor="background1"/>
              </w:rPr>
              <w:t xml:space="preserve"> .</w:t>
            </w:r>
          </w:p>
        </w:tc>
        <w:tc>
          <w:tcPr>
            <w:tcW w:w="4247" w:type="dxa"/>
          </w:tcPr>
          <w:p w:rsidR="00141071" w:rsidRPr="00096D6A" w:rsidRDefault="007A43D3" w:rsidP="00AE182D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Ez , beti larria da</w:t>
            </w:r>
            <w:r w:rsidR="00AE182D" w:rsidRPr="00096D6A">
              <w:rPr>
                <w:rFonts w:ascii="Arial" w:hAnsi="Arial" w:cs="Arial"/>
                <w:color w:val="FFFFFF" w:themeColor="background1"/>
              </w:rPr>
              <w:t>, betiere</w:t>
            </w:r>
            <w:r w:rsidRPr="00096D6A">
              <w:rPr>
                <w:rFonts w:ascii="Arial" w:hAnsi="Arial" w:cs="Arial"/>
                <w:color w:val="FFFFFF" w:themeColor="background1"/>
              </w:rPr>
              <w:t xml:space="preserve"> ondorio latzak</w:t>
            </w:r>
            <w:r w:rsidR="00AE182D" w:rsidRPr="00096D6A">
              <w:rPr>
                <w:rFonts w:ascii="Arial" w:hAnsi="Arial" w:cs="Arial"/>
                <w:color w:val="FFFFFF" w:themeColor="background1"/>
              </w:rPr>
              <w:t xml:space="preserve"> eta mingarriak</w:t>
            </w:r>
            <w:r w:rsidRPr="00096D6A">
              <w:rPr>
                <w:rFonts w:ascii="Arial" w:hAnsi="Arial" w:cs="Arial"/>
                <w:color w:val="FFFFFF" w:themeColor="background1"/>
              </w:rPr>
              <w:t xml:space="preserve"> </w:t>
            </w:r>
            <w:r w:rsidR="00766210" w:rsidRPr="00096D6A">
              <w:rPr>
                <w:rFonts w:ascii="Arial" w:hAnsi="Arial" w:cs="Arial"/>
                <w:color w:val="FFFFFF" w:themeColor="background1"/>
              </w:rPr>
              <w:t xml:space="preserve">sortzen </w:t>
            </w:r>
            <w:r w:rsidRPr="00096D6A">
              <w:rPr>
                <w:rFonts w:ascii="Arial" w:hAnsi="Arial" w:cs="Arial"/>
                <w:color w:val="FFFFFF" w:themeColor="background1"/>
              </w:rPr>
              <w:t xml:space="preserve"> dituelako</w:t>
            </w:r>
            <w:r w:rsidR="00AE182D" w:rsidRPr="00096D6A">
              <w:rPr>
                <w:rFonts w:ascii="Arial" w:hAnsi="Arial" w:cs="Arial"/>
                <w:color w:val="FFFFFF" w:themeColor="background1"/>
              </w:rPr>
              <w:t>.</w:t>
            </w:r>
          </w:p>
        </w:tc>
      </w:tr>
      <w:tr w:rsidR="00096D6A" w:rsidRPr="00096D6A" w:rsidTr="00141071">
        <w:tc>
          <w:tcPr>
            <w:tcW w:w="4247" w:type="dxa"/>
          </w:tcPr>
          <w:p w:rsidR="00141071" w:rsidRPr="00096D6A" w:rsidRDefault="00961B79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Umee</w:t>
            </w:r>
            <w:r w:rsidR="006C1384" w:rsidRPr="00096D6A">
              <w:rPr>
                <w:rFonts w:ascii="Arial" w:hAnsi="Arial" w:cs="Arial"/>
                <w:color w:val="FFFFFF" w:themeColor="background1"/>
              </w:rPr>
              <w:t xml:space="preserve">k gezurrak  esaten dituzte  </w:t>
            </w:r>
            <w:r w:rsidRPr="00096D6A">
              <w:rPr>
                <w:rFonts w:ascii="Arial" w:hAnsi="Arial" w:cs="Arial"/>
                <w:color w:val="FFFFFF" w:themeColor="background1"/>
              </w:rPr>
              <w:t xml:space="preserve">  eta  erasoaldi sexualari buruzko historiak asmatzen dituzte arreta deitzeko edo beste pertsonek eraginda izan baitira. </w:t>
            </w:r>
          </w:p>
        </w:tc>
        <w:tc>
          <w:tcPr>
            <w:tcW w:w="4247" w:type="dxa"/>
          </w:tcPr>
          <w:p w:rsidR="00141071" w:rsidRPr="00096D6A" w:rsidRDefault="00961B79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Umeek gutxitan horrelako historiak asmatzen dituzte .Ia kasu guztietan egia esaten dute .</w:t>
            </w:r>
          </w:p>
        </w:tc>
      </w:tr>
      <w:tr w:rsidR="00096D6A" w:rsidRPr="00096D6A" w:rsidTr="00141071">
        <w:tc>
          <w:tcPr>
            <w:tcW w:w="4247" w:type="dxa"/>
          </w:tcPr>
          <w:p w:rsidR="00141071" w:rsidRPr="00096D6A" w:rsidRDefault="002A371B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Ume batek sexu-indarkeria pairatzen ba du ezin du izkutatu.</w:t>
            </w:r>
          </w:p>
        </w:tc>
        <w:tc>
          <w:tcPr>
            <w:tcW w:w="4247" w:type="dxa"/>
          </w:tcPr>
          <w:p w:rsidR="00141071" w:rsidRPr="00096D6A" w:rsidRDefault="002A371B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Ez, arrazoi ezberdinagatik isil dezake: erasotzailearen mendekuaren beldurragatik, erruduna edota/ lotsatuta sentitzen da eta , erasotzaileak egoera hori normala dela sinestarazi diolako...</w:t>
            </w:r>
          </w:p>
        </w:tc>
      </w:tr>
      <w:tr w:rsidR="00096D6A" w:rsidRPr="00096D6A" w:rsidTr="00141071">
        <w:tc>
          <w:tcPr>
            <w:tcW w:w="4247" w:type="dxa"/>
          </w:tcPr>
          <w:p w:rsidR="00141071" w:rsidRPr="00096D6A" w:rsidRDefault="002A371B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 xml:space="preserve">Umeek indarkeria sexuala </w:t>
            </w:r>
            <w:r w:rsidR="00EE4DB9" w:rsidRPr="00096D6A">
              <w:rPr>
                <w:rFonts w:ascii="Arial" w:hAnsi="Arial" w:cs="Arial"/>
                <w:color w:val="FFFFFF" w:themeColor="background1"/>
              </w:rPr>
              <w:t>saihets</w:t>
            </w:r>
            <w:r w:rsidRPr="00096D6A">
              <w:rPr>
                <w:rFonts w:ascii="Arial" w:hAnsi="Arial" w:cs="Arial"/>
                <w:color w:val="FFFFFF" w:themeColor="background1"/>
              </w:rPr>
              <w:t xml:space="preserve"> lezakete nahi izanez gero.</w:t>
            </w:r>
          </w:p>
        </w:tc>
        <w:tc>
          <w:tcPr>
            <w:tcW w:w="4247" w:type="dxa"/>
          </w:tcPr>
          <w:p w:rsidR="00141071" w:rsidRPr="00096D6A" w:rsidRDefault="00EE4DB9" w:rsidP="00EE4DB9">
            <w:pPr>
              <w:jc w:val="both"/>
              <w:rPr>
                <w:rFonts w:ascii="Arial" w:hAnsi="Arial" w:cs="Arial"/>
                <w:color w:val="FFFFFF" w:themeColor="background1"/>
                <w:sz w:val="28"/>
                <w:szCs w:val="28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Ez</w:t>
            </w:r>
            <w:r w:rsidRPr="00096D6A">
              <w:rPr>
                <w:rFonts w:ascii="Arial" w:hAnsi="Arial" w:cs="Arial"/>
                <w:color w:val="FFFFFF" w:themeColor="background1"/>
                <w:sz w:val="28"/>
                <w:szCs w:val="28"/>
              </w:rPr>
              <w:t xml:space="preserve">, </w:t>
            </w:r>
            <w:r w:rsidRPr="00096D6A">
              <w:rPr>
                <w:rFonts w:ascii="Arial" w:hAnsi="Arial" w:cs="Arial"/>
                <w:color w:val="FFFFFF" w:themeColor="background1"/>
              </w:rPr>
              <w:t>umeei ziria sartzen diete. , Mehatxatuak eta manipulatuak  izan ohi dira . Askotan ez dakite zer egin edo nora jo. Baliteke  errudunak eta lotsatuak sentitzea…</w:t>
            </w:r>
          </w:p>
        </w:tc>
      </w:tr>
      <w:tr w:rsidR="00141071" w:rsidRPr="00096D6A" w:rsidTr="00141071">
        <w:tc>
          <w:tcPr>
            <w:tcW w:w="4247" w:type="dxa"/>
          </w:tcPr>
          <w:p w:rsidR="00141071" w:rsidRPr="00096D6A" w:rsidRDefault="00766210" w:rsidP="005A5164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 xml:space="preserve">Bortizkeria sexuala gertatzen den bakoitzean indarkeria fisikoa agertzen da </w:t>
            </w:r>
          </w:p>
        </w:tc>
        <w:tc>
          <w:tcPr>
            <w:tcW w:w="4247" w:type="dxa"/>
          </w:tcPr>
          <w:p w:rsidR="00141071" w:rsidRPr="00096D6A" w:rsidRDefault="00766210" w:rsidP="005A5164">
            <w:pPr>
              <w:jc w:val="both"/>
              <w:rPr>
                <w:rFonts w:ascii="Arial" w:hAnsi="Arial" w:cs="Arial"/>
                <w:color w:val="FFFFFF" w:themeColor="background1"/>
                <w:sz w:val="28"/>
                <w:szCs w:val="28"/>
              </w:rPr>
            </w:pPr>
            <w:r w:rsidRPr="00096D6A">
              <w:rPr>
                <w:rFonts w:ascii="Arial" w:hAnsi="Arial" w:cs="Arial"/>
                <w:color w:val="FFFFFF" w:themeColor="background1"/>
              </w:rPr>
              <w:t>Ez, normalki oldartzaileak xantaia, mehatxua, bere botere eta umearen konfiantzaz baliatuz bere helburua lortzen du</w:t>
            </w:r>
            <w:r w:rsidRPr="00096D6A">
              <w:rPr>
                <w:rFonts w:ascii="Arial" w:hAnsi="Arial" w:cs="Arial"/>
                <w:color w:val="FFFFFF" w:themeColor="background1"/>
                <w:sz w:val="28"/>
                <w:szCs w:val="28"/>
              </w:rPr>
              <w:t xml:space="preserve"> .</w:t>
            </w:r>
          </w:p>
        </w:tc>
      </w:tr>
    </w:tbl>
    <w:p w:rsidR="00141071" w:rsidRPr="00096D6A" w:rsidRDefault="00141071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745C81" w:rsidRPr="00096D6A" w:rsidRDefault="00745C81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6º.Arrisku faktoreak</w:t>
      </w:r>
      <w:r w:rsidR="00C86444" w:rsidRPr="00096D6A">
        <w:rPr>
          <w:rFonts w:ascii="Arial" w:hAnsi="Arial" w:cs="Arial"/>
          <w:b/>
          <w:color w:val="FFFFFF" w:themeColor="background1"/>
          <w:sz w:val="28"/>
          <w:szCs w:val="28"/>
        </w:rPr>
        <w:t>.</w:t>
      </w:r>
    </w:p>
    <w:p w:rsidR="00C86444" w:rsidRPr="00096D6A" w:rsidRDefault="00440AAD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6.1.Norbanakoak.</w:t>
      </w:r>
    </w:p>
    <w:p w:rsidR="00440AAD" w:rsidRPr="00096D6A" w:rsidRDefault="00440AAD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 Asetu gabeko beha</w:t>
      </w:r>
      <w:r w:rsidR="006C1384" w:rsidRPr="00096D6A">
        <w:rPr>
          <w:rFonts w:ascii="Arial" w:hAnsi="Arial" w:cs="Arial"/>
          <w:color w:val="FFFFFF" w:themeColor="background1"/>
          <w:sz w:val="28"/>
          <w:szCs w:val="28"/>
        </w:rPr>
        <w:t>r emozionale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k haserrea, ondoeza, tristura…sortzen dutenak.</w:t>
      </w:r>
    </w:p>
    <w:p w:rsidR="00440AAD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</w:t>
      </w:r>
      <w:r w:rsidR="00440AA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) Zaintzailea gaztea izatea .Umeek eragiten dituzten murrizten aurrean biziki zapuzten dira </w:t>
      </w:r>
      <w:r w:rsidR="008C3646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8C3646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</w:t>
      </w:r>
      <w:r w:rsidR="008C3646" w:rsidRPr="00096D6A">
        <w:rPr>
          <w:rFonts w:ascii="Arial" w:hAnsi="Arial" w:cs="Arial"/>
          <w:color w:val="FFFFFF" w:themeColor="background1"/>
          <w:sz w:val="28"/>
          <w:szCs w:val="28"/>
        </w:rPr>
        <w:t>) Erantzun  fisiologiko gehiegizkoak ( bihotzaren  taupada eta arnas hartzearen erritmoa biziegia, giharren uzkurdura maila  oso nabaria …) umeek jokabide zirikatzailea erakusten dutenean.</w:t>
      </w:r>
    </w:p>
    <w:p w:rsidR="008C3646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d</w:t>
      </w:r>
      <w:r w:rsidR="008C3646" w:rsidRPr="00096D6A">
        <w:rPr>
          <w:rFonts w:ascii="Arial" w:hAnsi="Arial" w:cs="Arial"/>
          <w:color w:val="FFFFFF" w:themeColor="background1"/>
          <w:sz w:val="28"/>
          <w:szCs w:val="28"/>
        </w:rPr>
        <w:t>) Bere premien eta desioen asetzea lehenesten duten eta ez umerenak.</w:t>
      </w:r>
    </w:p>
    <w:p w:rsidR="008C3646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e</w:t>
      </w:r>
      <w:r w:rsidR="008C3646" w:rsidRPr="00096D6A">
        <w:rPr>
          <w:rFonts w:ascii="Arial" w:hAnsi="Arial" w:cs="Arial"/>
          <w:color w:val="FFFFFF" w:themeColor="background1"/>
          <w:sz w:val="28"/>
          <w:szCs w:val="28"/>
        </w:rPr>
        <w:t>) Ga</w:t>
      </w:r>
      <w:r w:rsidR="008A0C85" w:rsidRPr="00096D6A">
        <w:rPr>
          <w:rFonts w:ascii="Arial" w:hAnsi="Arial" w:cs="Arial"/>
          <w:color w:val="FFFFFF" w:themeColor="background1"/>
          <w:sz w:val="28"/>
          <w:szCs w:val="28"/>
        </w:rPr>
        <w:t>ixotasunak burukoak</w:t>
      </w:r>
      <w:r w:rsidR="00E90D1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( beheraldia esaterako)</w:t>
      </w:r>
      <w:r w:rsidR="008A0C8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eta </w:t>
      </w:r>
      <w:r w:rsidR="00166F05" w:rsidRPr="00096D6A">
        <w:rPr>
          <w:rFonts w:ascii="Arial" w:hAnsi="Arial" w:cs="Arial"/>
          <w:color w:val="FFFFFF" w:themeColor="background1"/>
          <w:sz w:val="28"/>
          <w:szCs w:val="28"/>
        </w:rPr>
        <w:t>gorpuztekoak</w:t>
      </w:r>
      <w:r w:rsidR="008C3646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8C3646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f</w:t>
      </w:r>
      <w:r w:rsidR="008C3646" w:rsidRPr="00096D6A">
        <w:rPr>
          <w:rFonts w:ascii="Arial" w:hAnsi="Arial" w:cs="Arial"/>
          <w:color w:val="FFFFFF" w:themeColor="background1"/>
          <w:sz w:val="28"/>
          <w:szCs w:val="28"/>
        </w:rPr>
        <w:t>) Alkoholismoa.</w:t>
      </w:r>
      <w:r w:rsidR="008A0C8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Drogarekiko </w:t>
      </w:r>
      <w:r w:rsidR="008C3646" w:rsidRPr="00096D6A">
        <w:rPr>
          <w:rFonts w:ascii="Arial" w:hAnsi="Arial" w:cs="Arial"/>
          <w:color w:val="FFFFFF" w:themeColor="background1"/>
          <w:sz w:val="28"/>
          <w:szCs w:val="28"/>
        </w:rPr>
        <w:t>menpekotasuna.</w:t>
      </w:r>
    </w:p>
    <w:p w:rsidR="00B51BB9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g</w:t>
      </w:r>
      <w:r w:rsidR="00BD5A1E" w:rsidRPr="00096D6A">
        <w:rPr>
          <w:rFonts w:ascii="Arial" w:hAnsi="Arial" w:cs="Arial"/>
          <w:color w:val="FFFFFF" w:themeColor="background1"/>
          <w:sz w:val="28"/>
          <w:szCs w:val="28"/>
        </w:rPr>
        <w:t>)</w:t>
      </w:r>
      <w:r w:rsidR="00B51BB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Delitugile izatea.</w:t>
      </w:r>
    </w:p>
    <w:p w:rsidR="00BD5A1E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h</w:t>
      </w:r>
      <w:r w:rsidR="00BD5A1E" w:rsidRPr="00096D6A">
        <w:rPr>
          <w:rFonts w:ascii="Arial" w:hAnsi="Arial" w:cs="Arial"/>
          <w:color w:val="FFFFFF" w:themeColor="background1"/>
          <w:sz w:val="28"/>
          <w:szCs w:val="28"/>
        </w:rPr>
        <w:t>) Beraiek ere umezaroan indarkeria pairatzea .</w:t>
      </w:r>
    </w:p>
    <w:p w:rsidR="003376F4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i</w:t>
      </w:r>
      <w:r w:rsidR="00337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) Umeak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hezteko</w:t>
      </w:r>
      <w:r w:rsidR="00337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zigor fisikoa egokia dela pentsatzea .</w:t>
      </w:r>
    </w:p>
    <w:p w:rsidR="00B51BB9" w:rsidRPr="00096D6A" w:rsidRDefault="001351BA" w:rsidP="00B51BB9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>j</w:t>
      </w:r>
      <w:r w:rsidR="008A0C8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) </w:t>
      </w:r>
      <w:r w:rsidR="00B51BB9" w:rsidRPr="00096D6A">
        <w:rPr>
          <w:rFonts w:ascii="Arial" w:hAnsi="Arial" w:cs="Arial"/>
          <w:color w:val="FFFFFF" w:themeColor="background1"/>
          <w:sz w:val="28"/>
          <w:szCs w:val="28"/>
        </w:rPr>
        <w:t>Estresari aurre egiteko trebeziarik ez .</w:t>
      </w:r>
    </w:p>
    <w:p w:rsidR="00B51BB9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k)</w:t>
      </w:r>
      <w:r w:rsidR="00B51BB9" w:rsidRPr="00096D6A">
        <w:rPr>
          <w:rFonts w:ascii="Arial" w:hAnsi="Arial" w:cs="Arial"/>
          <w:color w:val="FFFFFF" w:themeColor="background1"/>
          <w:sz w:val="28"/>
          <w:szCs w:val="28"/>
        </w:rPr>
        <w:t>Ezagupen gutxi umezaroan garapenari buruz.</w:t>
      </w:r>
      <w:r w:rsidR="00352CC8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B51BB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Baldartasuna </w:t>
      </w:r>
      <w:r w:rsidR="00352CC8" w:rsidRPr="00096D6A">
        <w:rPr>
          <w:rFonts w:ascii="Arial" w:hAnsi="Arial" w:cs="Arial"/>
          <w:color w:val="FFFFFF" w:themeColor="background1"/>
          <w:sz w:val="28"/>
          <w:szCs w:val="28"/>
        </w:rPr>
        <w:t>dituen ezagupenak erabil</w:t>
      </w:r>
      <w:r w:rsidR="00B51BB9" w:rsidRPr="00096D6A">
        <w:rPr>
          <w:rFonts w:ascii="Arial" w:hAnsi="Arial" w:cs="Arial"/>
          <w:color w:val="FFFFFF" w:themeColor="background1"/>
          <w:sz w:val="28"/>
          <w:szCs w:val="28"/>
        </w:rPr>
        <w:t>tzerakoan</w:t>
      </w:r>
      <w:r w:rsidR="00352CC8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51BB9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l</w:t>
      </w:r>
      <w:r w:rsidR="00E90D1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) </w:t>
      </w:r>
      <w:r w:rsidR="00B51BB9" w:rsidRPr="00096D6A">
        <w:rPr>
          <w:rFonts w:ascii="Arial" w:hAnsi="Arial" w:cs="Arial"/>
          <w:color w:val="FFFFFF" w:themeColor="background1"/>
          <w:sz w:val="28"/>
          <w:szCs w:val="28"/>
        </w:rPr>
        <w:t>Zailtasunak arazoak konpontzean.</w:t>
      </w:r>
      <w:r w:rsidR="004C2C1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B51BB9" w:rsidRPr="00096D6A">
        <w:rPr>
          <w:rFonts w:ascii="Arial" w:hAnsi="Arial" w:cs="Arial"/>
          <w:color w:val="FFFFFF" w:themeColor="background1"/>
          <w:sz w:val="28"/>
          <w:szCs w:val="28"/>
        </w:rPr>
        <w:t>Kanpoko kontrol locus.</w:t>
      </w:r>
    </w:p>
    <w:p w:rsidR="00E90D19" w:rsidRPr="00096D6A" w:rsidRDefault="00D27E16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lb</w:t>
      </w:r>
      <w:r w:rsidR="001351BA" w:rsidRPr="00096D6A">
        <w:rPr>
          <w:rFonts w:ascii="Arial" w:hAnsi="Arial" w:cs="Arial"/>
          <w:color w:val="FFFFFF" w:themeColor="background1"/>
          <w:sz w:val="28"/>
          <w:szCs w:val="28"/>
        </w:rPr>
        <w:t>)</w:t>
      </w:r>
      <w:r w:rsidR="004C2C1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DF266F" w:rsidRPr="00096D6A">
        <w:rPr>
          <w:rFonts w:ascii="Arial" w:hAnsi="Arial" w:cs="Arial"/>
          <w:color w:val="FFFFFF" w:themeColor="background1"/>
          <w:sz w:val="28"/>
          <w:szCs w:val="28"/>
        </w:rPr>
        <w:t>Haurren portaeraren asmoei buruzko</w:t>
      </w:r>
      <w:r w:rsidR="00E90D1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interpretazio okerrak.</w:t>
      </w:r>
    </w:p>
    <w:p w:rsidR="00E90D19" w:rsidRPr="00096D6A" w:rsidRDefault="00E90D19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m) Pasibotasuna. Ez erantzutea umeak jaurtikitzen dituen seinaleen aurrean.</w:t>
      </w:r>
    </w:p>
    <w:p w:rsidR="00B51BB9" w:rsidRPr="00096D6A" w:rsidRDefault="00B51BB9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n)</w:t>
      </w:r>
      <w:r w:rsidR="004C2C1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Bere hutsegiteen ondorioaz erraz ahanztea</w:t>
      </w:r>
      <w:r w:rsidR="00352CC8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8A0C85" w:rsidRPr="00096D6A" w:rsidRDefault="008A0C85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6.2.Harreman faktoreak.</w:t>
      </w:r>
    </w:p>
    <w:p w:rsidR="008A0C85" w:rsidRPr="00096D6A" w:rsidRDefault="008A0C85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 Isolatuta bizitzea .Laguntza- sarerik gabe bizitzea</w:t>
      </w:r>
      <w:r w:rsidR="00352CC8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 estresa gutxitu </w:t>
      </w:r>
      <w:r w:rsidR="00337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ahal izango </w:t>
      </w:r>
      <w:r w:rsidR="002349AF" w:rsidRPr="00096D6A">
        <w:rPr>
          <w:rFonts w:ascii="Arial" w:hAnsi="Arial" w:cs="Arial"/>
          <w:color w:val="FFFFFF" w:themeColor="background1"/>
          <w:sz w:val="28"/>
          <w:szCs w:val="28"/>
        </w:rPr>
        <w:t>zuenak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352CC8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337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edo bere seme-alaben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heziketari buruzk</w:t>
      </w:r>
      <w:r w:rsidR="00166F05" w:rsidRPr="00096D6A">
        <w:rPr>
          <w:rFonts w:ascii="Arial" w:hAnsi="Arial" w:cs="Arial"/>
          <w:color w:val="FFFFFF" w:themeColor="background1"/>
          <w:sz w:val="28"/>
          <w:szCs w:val="28"/>
        </w:rPr>
        <w:t>o ikuspuntuak alda lezaken</w:t>
      </w:r>
      <w:r w:rsidR="00DF266F" w:rsidRPr="00096D6A">
        <w:rPr>
          <w:rFonts w:ascii="Arial" w:hAnsi="Arial" w:cs="Arial"/>
          <w:color w:val="FFFFFF" w:themeColor="background1"/>
          <w:sz w:val="28"/>
          <w:szCs w:val="28"/>
        </w:rPr>
        <w:t>ak</w:t>
      </w:r>
      <w:r w:rsidR="00337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</w:t>
      </w:r>
    </w:p>
    <w:p w:rsidR="008A0C85" w:rsidRPr="00096D6A" w:rsidRDefault="008A0C85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b)</w:t>
      </w:r>
      <w:r w:rsidR="001351B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Umeak  hezt</w:t>
      </w:r>
      <w:r w:rsidR="003376F4" w:rsidRPr="00096D6A">
        <w:rPr>
          <w:rFonts w:ascii="Arial" w:hAnsi="Arial" w:cs="Arial"/>
          <w:color w:val="FFFFFF" w:themeColor="background1"/>
          <w:sz w:val="28"/>
          <w:szCs w:val="28"/>
        </w:rPr>
        <w:t>eko orduan</w:t>
      </w:r>
      <w:r w:rsidR="00DF266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, gutxitan  errefortzuak  </w:t>
      </w:r>
      <w:r w:rsidR="0039553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erabiltzea</w:t>
      </w:r>
      <w:r w:rsidR="00337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,bere zigorrak eraginkorrak</w:t>
      </w:r>
      <w:r w:rsidR="0039553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ez izatea , zigor fisikoaz baliatzea</w:t>
      </w:r>
      <w:r w:rsidR="00337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,bere koherentzia eta malguta</w:t>
      </w:r>
      <w:r w:rsidR="00395531" w:rsidRPr="00096D6A">
        <w:rPr>
          <w:rFonts w:ascii="Arial" w:hAnsi="Arial" w:cs="Arial"/>
          <w:color w:val="FFFFFF" w:themeColor="background1"/>
          <w:sz w:val="28"/>
          <w:szCs w:val="28"/>
        </w:rPr>
        <w:t>sunik falta begi  bistakoak izatea</w:t>
      </w:r>
      <w:r w:rsidR="003376F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…</w:t>
      </w:r>
    </w:p>
    <w:p w:rsidR="00AA2122" w:rsidRPr="00096D6A" w:rsidRDefault="00AA2122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c) Bere etxean emakumeen aurkako indarkeria suertatzeak</w:t>
      </w:r>
      <w:r w:rsidR="00352CC8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DF266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haurr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en kontrako bortxakeria bultzatzen du.</w:t>
      </w:r>
    </w:p>
    <w:p w:rsidR="00395531" w:rsidRPr="00096D6A" w:rsidRDefault="00395531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d) </w:t>
      </w:r>
      <w:r w:rsidR="002349AF" w:rsidRPr="00096D6A">
        <w:rPr>
          <w:rFonts w:ascii="Arial" w:hAnsi="Arial" w:cs="Arial"/>
          <w:color w:val="FFFFFF" w:themeColor="background1"/>
          <w:sz w:val="28"/>
          <w:szCs w:val="28"/>
        </w:rPr>
        <w:t>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z erantzutea egokiro  umeek ederki jokatzen dutenean .</w:t>
      </w:r>
      <w:r w:rsidR="00E36B5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Horrelakoetan ez dute onarpenik erakusten.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E36B55" w:rsidRPr="00096D6A">
        <w:rPr>
          <w:rFonts w:ascii="Arial" w:hAnsi="Arial" w:cs="Arial"/>
          <w:color w:val="FFFFFF" w:themeColor="background1"/>
          <w:sz w:val="28"/>
          <w:szCs w:val="28"/>
        </w:rPr>
        <w:t>Ez dakite maitasunik adierazte</w:t>
      </w:r>
      <w:r w:rsidR="00953E5A" w:rsidRPr="00096D6A">
        <w:rPr>
          <w:rFonts w:ascii="Arial" w:hAnsi="Arial" w:cs="Arial"/>
          <w:color w:val="FFFFFF" w:themeColor="background1"/>
          <w:sz w:val="28"/>
          <w:szCs w:val="28"/>
        </w:rPr>
        <w:t>n( Gizarte trebezi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>a</w:t>
      </w:r>
      <w:r w:rsidR="00953E5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urriak).</w:t>
      </w:r>
    </w:p>
    <w:p w:rsidR="002349AF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e</w:t>
      </w:r>
      <w:r w:rsidR="002349AF" w:rsidRPr="00096D6A">
        <w:rPr>
          <w:rFonts w:ascii="Arial" w:hAnsi="Arial" w:cs="Arial"/>
          <w:color w:val="FFFFFF" w:themeColor="background1"/>
          <w:sz w:val="28"/>
          <w:szCs w:val="28"/>
        </w:rPr>
        <w:t>) Elkarrekintza gutxi egotea etxearen barruan .Bizkortze , adore emate eta orientabide murriztuak gertatzea.</w:t>
      </w:r>
    </w:p>
    <w:p w:rsidR="00B51BB9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f</w:t>
      </w:r>
      <w:r w:rsidR="00B51BB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) Desadostasuna, </w:t>
      </w:r>
      <w:r w:rsidR="006A120A" w:rsidRPr="00096D6A">
        <w:rPr>
          <w:rFonts w:ascii="Arial" w:hAnsi="Arial" w:cs="Arial"/>
          <w:color w:val="FFFFFF" w:themeColor="background1"/>
          <w:sz w:val="28"/>
          <w:szCs w:val="28"/>
        </w:rPr>
        <w:t>umearen behar eta gaitasunen eta gurasoen itxaropenen artean .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Hau da, itxaropide</w:t>
      </w:r>
      <w:r w:rsidR="00B51BB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ez errealistak.</w:t>
      </w:r>
    </w:p>
    <w:p w:rsidR="00A968F0" w:rsidRPr="00096D6A" w:rsidRDefault="00A968F0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6.3.Gizarte faktoreak.</w:t>
      </w:r>
    </w:p>
    <w:p w:rsidR="00A968F0" w:rsidRPr="00096D6A" w:rsidRDefault="00A968F0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 Txirotasuna, langabezia… batik bat lagu</w:t>
      </w:r>
      <w:r w:rsidR="004223ED" w:rsidRPr="00096D6A">
        <w:rPr>
          <w:rFonts w:ascii="Arial" w:hAnsi="Arial" w:cs="Arial"/>
          <w:color w:val="FFFFFF" w:themeColor="background1"/>
          <w:sz w:val="28"/>
          <w:szCs w:val="28"/>
        </w:rPr>
        <w:t>ntza sarerik</w:t>
      </w:r>
      <w:r w:rsidR="00352CC8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4223E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eta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larrialdiei aurre egiteko trebeziarik</w:t>
      </w:r>
      <w:r w:rsidR="004223E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ez dituz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tenean </w:t>
      </w:r>
      <w:r w:rsidR="00352CC8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edo</w:t>
      </w:r>
      <w:r w:rsidR="0078092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tratu txarren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aurrekari patologikoak egonez gero.</w:t>
      </w:r>
    </w:p>
    <w:p w:rsidR="004223ED" w:rsidRPr="00096D6A" w:rsidRDefault="00A968F0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b) Gizarte bazterkeria eta desberdintasuna</w:t>
      </w:r>
      <w:r w:rsidR="004223ED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A968F0" w:rsidRPr="00096D6A" w:rsidRDefault="004223ED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c) Tolerantzia zenbait hezkuntza-praktika bortitzarenganako.</w:t>
      </w:r>
      <w:r w:rsidR="00A968F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</w:p>
    <w:p w:rsidR="001351BA" w:rsidRPr="00096D6A" w:rsidRDefault="001351B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d</w:t>
      </w:r>
      <w:r w:rsidR="0014372F" w:rsidRPr="00096D6A">
        <w:rPr>
          <w:rFonts w:ascii="Arial" w:hAnsi="Arial" w:cs="Arial"/>
          <w:color w:val="FFFFFF" w:themeColor="background1"/>
          <w:sz w:val="28"/>
          <w:szCs w:val="28"/>
        </w:rPr>
        <w:t>) Zenbait kultur-arau, adibidez: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genero rol zurrunak behartzen dituztenak; senideen arteko harremanetan seme-alaben garrantzia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 xml:space="preserve">gutxitzen dituztenak; umeak gurasoen </w:t>
      </w:r>
      <w:r w:rsidR="00B84D52" w:rsidRPr="00096D6A">
        <w:rPr>
          <w:rFonts w:ascii="Arial" w:hAnsi="Arial" w:cs="Arial"/>
          <w:color w:val="FFFFFF" w:themeColor="background1"/>
          <w:sz w:val="28"/>
          <w:szCs w:val="28"/>
        </w:rPr>
        <w:t>jabetza direla esaten dutenak…</w:t>
      </w:r>
    </w:p>
    <w:p w:rsidR="004C2C1F" w:rsidRPr="00096D6A" w:rsidRDefault="004C2C1F" w:rsidP="005A5164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7º.Ondorioak</w:t>
      </w:r>
    </w:p>
    <w:p w:rsidR="004C2C1F" w:rsidRPr="00096D6A" w:rsidRDefault="00EA4CE5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Normalean indarkeria honen  kalteak aurretik ez</w:t>
      </w:r>
      <w:r w:rsidR="0014372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in dira ezagutu. Esanak esan 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,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orokorrak direla esan daiteke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eremu ezberdinetan ageriz. Salbuespenak</w:t>
      </w:r>
      <w:r w:rsidR="008C41DD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egon badaude</w:t>
      </w:r>
      <w:r w:rsidR="008C41DD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baina urriak izan ohi dira .Kalte horiek hobeto ulertzeko asmoz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mekanismo batzuk kontutan hartu behar dira </w:t>
      </w:r>
      <w:r w:rsidR="0069693B" w:rsidRPr="00096D6A">
        <w:rPr>
          <w:rFonts w:ascii="Arial" w:hAnsi="Arial" w:cs="Arial"/>
          <w:color w:val="FFFFFF" w:themeColor="background1"/>
          <w:sz w:val="28"/>
          <w:szCs w:val="28"/>
        </w:rPr>
        <w:t>:</w:t>
      </w:r>
    </w:p>
    <w:p w:rsidR="0069693B" w:rsidRPr="00096D6A" w:rsidRDefault="00D44B59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■</w:t>
      </w:r>
      <w:r w:rsidR="0069693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Ume hauek </w:t>
      </w:r>
      <w:r w:rsidR="0069693B" w:rsidRPr="00096D6A">
        <w:rPr>
          <w:rFonts w:ascii="Arial" w:hAnsi="Arial" w:cs="Arial"/>
          <w:i/>
          <w:color w:val="FFFFFF" w:themeColor="background1"/>
          <w:sz w:val="28"/>
          <w:szCs w:val="28"/>
        </w:rPr>
        <w:t>ez dute</w:t>
      </w:r>
      <w:r w:rsidR="00AE1FA0" w:rsidRPr="00096D6A">
        <w:rPr>
          <w:rFonts w:ascii="Arial" w:hAnsi="Arial" w:cs="Arial"/>
          <w:i/>
          <w:color w:val="FFFFFF" w:themeColor="background1"/>
          <w:sz w:val="28"/>
          <w:szCs w:val="28"/>
        </w:rPr>
        <w:t>la</w:t>
      </w:r>
      <w:r w:rsidR="0069693B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harreman osasuntsurik</w:t>
      </w:r>
      <w:r w:rsidR="0069693B" w:rsidRPr="00096D6A">
        <w:rPr>
          <w:rFonts w:ascii="Arial" w:hAnsi="Arial" w:cs="Arial"/>
          <w:color w:val="FFFFFF" w:themeColor="background1"/>
          <w:sz w:val="28"/>
          <w:szCs w:val="28"/>
        </w:rPr>
        <w:t>. Hots, jasotzen dituzten maitasuna, orientabide</w:t>
      </w:r>
      <w:r w:rsidR="00E74BE5" w:rsidRPr="00096D6A">
        <w:rPr>
          <w:rFonts w:ascii="Arial" w:hAnsi="Arial" w:cs="Arial"/>
          <w:color w:val="FFFFFF" w:themeColor="background1"/>
          <w:sz w:val="28"/>
          <w:szCs w:val="28"/>
        </w:rPr>
        <w:t>ak , adorea eta bizigarria</w:t>
      </w:r>
      <w:r w:rsidR="0069693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oso murriztuak izaten dira .</w:t>
      </w:r>
    </w:p>
    <w:p w:rsidR="00D44B59" w:rsidRPr="00096D6A" w:rsidRDefault="00D44B59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■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Beraien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etxeko </w:t>
      </w:r>
      <w:r w:rsidR="00AE1FA0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ereduak desegokiak </w:t>
      </w:r>
      <w:r w:rsidR="00E74BE5" w:rsidRPr="00096D6A">
        <w:rPr>
          <w:rFonts w:ascii="Arial" w:hAnsi="Arial" w:cs="Arial"/>
          <w:color w:val="FFFFFF" w:themeColor="background1"/>
          <w:sz w:val="28"/>
          <w:szCs w:val="28"/>
        </w:rPr>
        <w:t>dire</w:t>
      </w:r>
      <w:r w:rsidR="00AE1FA0" w:rsidRPr="00096D6A">
        <w:rPr>
          <w:rFonts w:ascii="Arial" w:hAnsi="Arial" w:cs="Arial"/>
          <w:color w:val="FFFFFF" w:themeColor="background1"/>
          <w:sz w:val="28"/>
          <w:szCs w:val="28"/>
        </w:rPr>
        <w:t>la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</w:t>
      </w:r>
    </w:p>
    <w:p w:rsidR="00D44B59" w:rsidRPr="00096D6A" w:rsidRDefault="00D44B59" w:rsidP="005A5164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■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Mina beraien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B907D9" w:rsidRPr="00096D6A">
        <w:rPr>
          <w:rFonts w:ascii="Arial" w:hAnsi="Arial" w:cs="Arial"/>
          <w:i/>
          <w:color w:val="FFFFFF" w:themeColor="background1"/>
          <w:sz w:val="28"/>
          <w:szCs w:val="28"/>
        </w:rPr>
        <w:t>zaintzaileengandik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>, hain zuzen ere , etortzea guztiz kaltegarria izan daiteke</w:t>
      </w:r>
      <w:r w:rsidR="00AE1FA0" w:rsidRPr="00096D6A">
        <w:rPr>
          <w:rFonts w:ascii="Arial" w:hAnsi="Arial" w:cs="Arial"/>
          <w:color w:val="FFFFFF" w:themeColor="background1"/>
          <w:sz w:val="28"/>
          <w:szCs w:val="28"/>
        </w:rPr>
        <w:t>ela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, beraiengandik </w:t>
      </w:r>
      <w:r w:rsidR="00B907D9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maitasuna eta babesa espero 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>ditu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zte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eta</w:t>
      </w:r>
      <w:r w:rsidR="00B907D9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.</w:t>
      </w:r>
    </w:p>
    <w:p w:rsidR="00B907D9" w:rsidRPr="00096D6A" w:rsidRDefault="00D44B59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■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Haien 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bizitzan</w:t>
      </w:r>
      <w:r w:rsidR="00E33351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5E687A" w:rsidRPr="00096D6A">
        <w:rPr>
          <w:rFonts w:ascii="Arial" w:hAnsi="Arial" w:cs="Arial"/>
          <w:i/>
          <w:color w:val="FFFFFF" w:themeColor="background1"/>
          <w:sz w:val="28"/>
          <w:szCs w:val="28"/>
        </w:rPr>
        <w:t>kontrola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eta  </w:t>
      </w:r>
      <w:r w:rsidR="00B907D9" w:rsidRPr="00096D6A">
        <w:rPr>
          <w:rFonts w:ascii="Arial" w:hAnsi="Arial" w:cs="Arial"/>
          <w:i/>
          <w:color w:val="FFFFFF" w:themeColor="background1"/>
          <w:sz w:val="28"/>
          <w:szCs w:val="28"/>
        </w:rPr>
        <w:t>zer gertatuko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oten den </w:t>
      </w:r>
      <w:r w:rsidR="00B907D9" w:rsidRPr="00096D6A">
        <w:rPr>
          <w:rFonts w:ascii="Arial" w:hAnsi="Arial" w:cs="Arial"/>
          <w:i/>
          <w:color w:val="FFFFFF" w:themeColor="background1"/>
          <w:sz w:val="28"/>
          <w:szCs w:val="28"/>
        </w:rPr>
        <w:t>aurretik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B907D9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jakitea 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ezinezkoa bihurtzen </w:t>
      </w:r>
      <w:r w:rsidR="008C41D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</w:t>
      </w:r>
      <w:r w:rsidR="00AE1FA0" w:rsidRPr="00096D6A">
        <w:rPr>
          <w:rFonts w:ascii="Arial" w:hAnsi="Arial" w:cs="Arial"/>
          <w:color w:val="FFFFFF" w:themeColor="background1"/>
          <w:sz w:val="28"/>
          <w:szCs w:val="28"/>
        </w:rPr>
        <w:t>ela</w:t>
      </w:r>
      <w:r w:rsidR="00B907D9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D27E16" w:rsidRPr="00096D6A" w:rsidRDefault="00D27E16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■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B</w:t>
      </w:r>
      <w:r w:rsidR="005E687A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eraien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zaintzaileen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eta umeen gainean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hainbat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faktore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estresagarriek </w:t>
      </w:r>
      <w:r w:rsidR="005E687A" w:rsidRPr="00096D6A">
        <w:rPr>
          <w:rFonts w:ascii="Arial" w:hAnsi="Arial" w:cs="Arial"/>
          <w:i/>
          <w:color w:val="FFFFFF" w:themeColor="background1"/>
          <w:sz w:val="28"/>
          <w:szCs w:val="28"/>
        </w:rPr>
        <w:t>bere eragina dute</w:t>
      </w:r>
      <w:r w:rsidR="00AE1FA0" w:rsidRPr="00096D6A">
        <w:rPr>
          <w:rFonts w:ascii="Arial" w:hAnsi="Arial" w:cs="Arial"/>
          <w:i/>
          <w:color w:val="FFFFFF" w:themeColor="background1"/>
          <w:sz w:val="28"/>
          <w:szCs w:val="28"/>
        </w:rPr>
        <w:t>la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; senideen heriotzak, langabezia, erosketa –ahalmen gutxi, senide indarkeria, bananketak; aitaorde eta amaordeen agerpena, anai-arreben jaiotza , bizileku-aldaketak…besteak beste .</w:t>
      </w:r>
    </w:p>
    <w:p w:rsidR="00B907D9" w:rsidRPr="00096D6A" w:rsidRDefault="00B907D9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Behatu diren ondorio kaltegarrien artean aipatzekoak dira :</w:t>
      </w:r>
    </w:p>
    <w:p w:rsidR="00B907D9" w:rsidRPr="00096D6A" w:rsidRDefault="00FF0573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Portaerazkoak.</w:t>
      </w:r>
    </w:p>
    <w:p w:rsidR="00B907D9" w:rsidRPr="00096D6A" w:rsidRDefault="00B907D9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="008C41DD" w:rsidRPr="00096D6A">
        <w:rPr>
          <w:rFonts w:ascii="Arial" w:hAnsi="Arial" w:cs="Arial"/>
          <w:color w:val="FFFFFF" w:themeColor="background1"/>
          <w:sz w:val="28"/>
          <w:szCs w:val="28"/>
        </w:rPr>
        <w:t>Indarkeria  nabarmena ikaskide</w:t>
      </w:r>
      <w:r w:rsidR="00A566E0" w:rsidRPr="00096D6A">
        <w:rPr>
          <w:rFonts w:ascii="Arial" w:hAnsi="Arial" w:cs="Arial"/>
          <w:color w:val="FFFFFF" w:themeColor="background1"/>
          <w:sz w:val="28"/>
          <w:szCs w:val="28"/>
        </w:rPr>
        <w:t>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kiko eta gauzekiko.</w:t>
      </w:r>
      <w:r w:rsidR="00B47DF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Jazarleak bihur daitezke</w:t>
      </w:r>
      <w:r w:rsidR="008C41DD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D44B59" w:rsidRPr="00096D6A" w:rsidRDefault="00B907D9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="00A566E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Askotan ez ditu irakasleen orientabideak obeditzen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A566E0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  <w:r w:rsidR="00B47DF1" w:rsidRPr="00096D6A">
        <w:rPr>
          <w:rFonts w:ascii="Arial" w:hAnsi="Arial" w:cs="Arial"/>
          <w:color w:val="FFFFFF" w:themeColor="background1"/>
          <w:sz w:val="28"/>
          <w:szCs w:val="28"/>
        </w:rPr>
        <w:t>Portaera disruptiboak agertzen ditu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zte</w:t>
      </w:r>
      <w:r w:rsidR="00B47DF1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47DF1" w:rsidRPr="00096D6A" w:rsidRDefault="00B47DF1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Elkarrekintzari muxin egin dio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edo gizarte harreman gutxi izaten du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47DF1" w:rsidRPr="00096D6A" w:rsidRDefault="00B47DF1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 </w:t>
      </w:r>
      <w:r w:rsidR="00FF0573" w:rsidRPr="00096D6A">
        <w:rPr>
          <w:rFonts w:ascii="Arial" w:hAnsi="Arial" w:cs="Arial"/>
          <w:color w:val="FFFFFF" w:themeColor="background1"/>
          <w:sz w:val="28"/>
          <w:szCs w:val="28"/>
        </w:rPr>
        <w:t>Ez du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="00FF057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8C41DD" w:rsidRPr="00096D6A">
        <w:rPr>
          <w:rFonts w:ascii="Arial" w:hAnsi="Arial" w:cs="Arial"/>
          <w:color w:val="FFFFFF" w:themeColor="background1"/>
          <w:sz w:val="28"/>
          <w:szCs w:val="28"/>
        </w:rPr>
        <w:t>besteengan laguntza edota kontsolamendurik</w:t>
      </w:r>
      <w:r w:rsidR="00FF057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bilatzen .Gogorra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="00FF057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ir</w:t>
      </w:r>
      <w:r w:rsidR="00FF0573" w:rsidRPr="00096D6A">
        <w:rPr>
          <w:rFonts w:ascii="Arial" w:hAnsi="Arial" w:cs="Arial"/>
          <w:color w:val="FFFFFF" w:themeColor="background1"/>
          <w:sz w:val="28"/>
          <w:szCs w:val="28"/>
        </w:rPr>
        <w:t>a.</w:t>
      </w:r>
    </w:p>
    <w:p w:rsidR="00B47DF1" w:rsidRPr="00096D6A" w:rsidRDefault="00B47DF1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-Gizarte sentikortasun gutxi azaltzen du</w:t>
      </w:r>
      <w:r w:rsidR="005E687A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47DF1" w:rsidRPr="00096D6A" w:rsidRDefault="005E687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>- Haien</w:t>
      </w:r>
      <w:r w:rsidR="00B47DF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harrem</w:t>
      </w:r>
      <w:r w:rsidR="007E0B18" w:rsidRPr="00096D6A">
        <w:rPr>
          <w:rFonts w:ascii="Arial" w:hAnsi="Arial" w:cs="Arial"/>
          <w:color w:val="FFFFFF" w:themeColor="background1"/>
          <w:sz w:val="28"/>
          <w:szCs w:val="28"/>
        </w:rPr>
        <w:t>anetan ia ez dago elkarrikotasunarik.</w:t>
      </w:r>
    </w:p>
    <w:p w:rsidR="00FF0573" w:rsidRPr="00096D6A" w:rsidRDefault="00FF0573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="00F706F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Ekimenik falta eta herabetasun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</w:t>
      </w:r>
    </w:p>
    <w:p w:rsidR="00A566E0" w:rsidRPr="00096D6A" w:rsidRDefault="00FF0573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="00A566E0" w:rsidRPr="00096D6A">
        <w:rPr>
          <w:rFonts w:ascii="Arial" w:hAnsi="Arial" w:cs="Arial"/>
          <w:color w:val="FFFFFF" w:themeColor="background1"/>
          <w:sz w:val="28"/>
          <w:szCs w:val="28"/>
        </w:rPr>
        <w:t>Nerabezaroan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, neurri handiagotan,</w:t>
      </w:r>
      <w:r w:rsidR="00A566E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delitu </w:t>
      </w:r>
      <w:r w:rsidR="00A566E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eta  arrisku handiko jokabide sexualak  erakusten ditu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zte</w:t>
      </w:r>
      <w:r w:rsidR="00A566E0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A566E0" w:rsidRPr="00096D6A" w:rsidRDefault="00F706FA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-Menpekotasun </w:t>
      </w:r>
      <w:r w:rsidR="00A566E0" w:rsidRPr="00096D6A">
        <w:rPr>
          <w:rFonts w:ascii="Arial" w:hAnsi="Arial" w:cs="Arial"/>
          <w:color w:val="FFFFFF" w:themeColor="background1"/>
          <w:sz w:val="28"/>
          <w:szCs w:val="28"/>
        </w:rPr>
        <w:t>arazo gehiago ( drogak, alkoholekiko)</w:t>
      </w:r>
      <w:r w:rsidR="00B47DF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jasan dezake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="00B47DF1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FF0573" w:rsidRPr="00096D6A" w:rsidRDefault="00FF0573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Emozionalak.</w:t>
      </w:r>
    </w:p>
    <w:p w:rsidR="00FF0573" w:rsidRPr="00096D6A" w:rsidRDefault="00FF0573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-Ber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ai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emozioak, nekez , identifikatu, aipatu eta kontrolatu egiten ditu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zte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7E0B18" w:rsidRPr="00096D6A" w:rsidRDefault="00FF0573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Zailtasunak ditu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zte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urliaren emozioak, identifikatu eta  </w:t>
      </w:r>
      <w:r w:rsidR="000466C8" w:rsidRPr="00096D6A">
        <w:rPr>
          <w:rFonts w:ascii="Arial" w:hAnsi="Arial" w:cs="Arial"/>
          <w:color w:val="FFFFFF" w:themeColor="background1"/>
          <w:sz w:val="28"/>
          <w:szCs w:val="28"/>
        </w:rPr>
        <w:t>beregana</w:t>
      </w:r>
      <w:r w:rsidR="007E0B18" w:rsidRPr="00096D6A">
        <w:rPr>
          <w:rFonts w:ascii="Arial" w:hAnsi="Arial" w:cs="Arial"/>
          <w:color w:val="FFFFFF" w:themeColor="background1"/>
          <w:sz w:val="28"/>
          <w:szCs w:val="28"/>
        </w:rPr>
        <w:t>tzerakoan.</w:t>
      </w:r>
    </w:p>
    <w:p w:rsidR="00FF0573" w:rsidRPr="00096D6A" w:rsidRDefault="00FF0573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 </w:t>
      </w:r>
      <w:r w:rsidR="00D27E16" w:rsidRPr="00096D6A">
        <w:rPr>
          <w:rFonts w:ascii="Arial" w:hAnsi="Arial" w:cs="Arial"/>
          <w:color w:val="FFFFFF" w:themeColor="background1"/>
          <w:sz w:val="28"/>
          <w:szCs w:val="28"/>
        </w:rPr>
        <w:t>Auto</w:t>
      </w:r>
      <w:r w:rsidR="00F706FA"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="00D27E16" w:rsidRPr="00096D6A">
        <w:rPr>
          <w:rFonts w:ascii="Arial" w:hAnsi="Arial" w:cs="Arial"/>
          <w:color w:val="FFFFFF" w:themeColor="background1"/>
          <w:sz w:val="28"/>
          <w:szCs w:val="28"/>
        </w:rPr>
        <w:t>estimu</w:t>
      </w:r>
      <w:r w:rsidR="00F706F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baxua adierazten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du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301EB" w:rsidRPr="00096D6A" w:rsidRDefault="00307153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="00AE1FA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Bere etorkizunarekiko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AE1FA0" w:rsidRPr="00096D6A">
        <w:rPr>
          <w:rFonts w:ascii="Arial" w:hAnsi="Arial" w:cs="Arial"/>
          <w:color w:val="FFFFFF" w:themeColor="background1"/>
          <w:sz w:val="28"/>
          <w:szCs w:val="28"/>
        </w:rPr>
        <w:t>i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txaro</w:t>
      </w:r>
      <w:r w:rsidR="00B301E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pide ezezkorrak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agertzen ditu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zte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FF0573" w:rsidRPr="00096D6A" w:rsidRDefault="00FF0573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Bere zaintzaileekin</w:t>
      </w:r>
      <w:r w:rsidR="0095706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lotura </w:t>
      </w:r>
      <w:r w:rsidR="0030715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afektibo</w:t>
      </w:r>
      <w:r w:rsidR="0095706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ez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segurua dauka</w:t>
      </w:r>
      <w:r w:rsidR="0002772A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</w:t>
      </w:r>
    </w:p>
    <w:p w:rsidR="00B301EB" w:rsidRPr="00096D6A" w:rsidRDefault="00B301EB" w:rsidP="00FF0573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Kognitiboak.</w:t>
      </w:r>
    </w:p>
    <w:p w:rsidR="00B301EB" w:rsidRPr="00096D6A" w:rsidRDefault="00B301E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Atarramendu eskasa hainbat arlotan .</w:t>
      </w:r>
    </w:p>
    <w:p w:rsidR="00B301EB" w:rsidRPr="00096D6A" w:rsidRDefault="00B301E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 </w:t>
      </w:r>
      <w:r w:rsidR="00E3335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Aditasunean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301EB" w:rsidRPr="00096D6A" w:rsidRDefault="00B301E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Oroimen</w:t>
      </w:r>
      <w:r w:rsidR="00E33351" w:rsidRPr="00096D6A">
        <w:rPr>
          <w:rFonts w:ascii="Arial" w:hAnsi="Arial" w:cs="Arial"/>
          <w:color w:val="FFFFFF" w:themeColor="background1"/>
          <w:sz w:val="28"/>
          <w:szCs w:val="28"/>
        </w:rPr>
        <w:t>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a</w:t>
      </w:r>
      <w:r w:rsidR="00E33351" w:rsidRPr="00096D6A">
        <w:rPr>
          <w:rFonts w:ascii="Arial" w:hAnsi="Arial" w:cs="Arial"/>
          <w:color w:val="FFFFFF" w:themeColor="background1"/>
          <w:sz w:val="28"/>
          <w:szCs w:val="28"/>
        </w:rPr>
        <w:t>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301EB" w:rsidRPr="00096D6A" w:rsidRDefault="00B301E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Errendimendu frogetan .</w:t>
      </w:r>
    </w:p>
    <w:p w:rsidR="00B301EB" w:rsidRPr="00096D6A" w:rsidRDefault="00B301E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 C.I. </w:t>
      </w:r>
      <w:r w:rsidR="00E33351" w:rsidRPr="00096D6A">
        <w:rPr>
          <w:rFonts w:ascii="Arial" w:hAnsi="Arial" w:cs="Arial"/>
          <w:color w:val="FFFFFF" w:themeColor="background1"/>
          <w:sz w:val="28"/>
          <w:szCs w:val="28"/>
        </w:rPr>
        <w:t>test d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elako</w:t>
      </w:r>
      <w:r w:rsidR="00E3335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etan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301EB" w:rsidRPr="00096D6A" w:rsidRDefault="00B301E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Arlo akademikoan.</w:t>
      </w:r>
    </w:p>
    <w:p w:rsidR="00B301EB" w:rsidRPr="00096D6A" w:rsidRDefault="00B301E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="0030715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Hizkuntz- trebezietan .</w:t>
      </w:r>
    </w:p>
    <w:p w:rsidR="00D27E16" w:rsidRPr="00096D6A" w:rsidRDefault="00D27E16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Garapen moralean.</w:t>
      </w:r>
    </w:p>
    <w:p w:rsidR="00E7579E" w:rsidRPr="00096D6A" w:rsidRDefault="00E7579E" w:rsidP="00FF0573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Fisikoak.</w:t>
      </w:r>
    </w:p>
    <w:p w:rsidR="00E7579E" w:rsidRPr="00096D6A" w:rsidRDefault="00E7579E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Lesioak( hezurren apurketak, odoljarioak, ebaketak, erredurak</w:t>
      </w:r>
      <w:r w:rsidR="00D27E16" w:rsidRPr="00096D6A">
        <w:rPr>
          <w:rFonts w:ascii="Arial" w:hAnsi="Arial" w:cs="Arial"/>
          <w:color w:val="FFFFFF" w:themeColor="background1"/>
          <w:sz w:val="28"/>
          <w:szCs w:val="28"/>
        </w:rPr>
        <w:t>, belarri eta begietan kalteak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…) eta heriotza utziz aparte</w:t>
      </w:r>
      <w:r w:rsidR="00D27E16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,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D27E16" w:rsidRPr="00096D6A">
        <w:rPr>
          <w:rFonts w:ascii="Arial" w:hAnsi="Arial" w:cs="Arial"/>
          <w:color w:val="FFFFFF" w:themeColor="background1"/>
          <w:sz w:val="28"/>
          <w:szCs w:val="28"/>
        </w:rPr>
        <w:t>min menderakaitza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, artritis,asma , </w:t>
      </w:r>
      <w:r w:rsidR="00D27E16" w:rsidRPr="00096D6A">
        <w:rPr>
          <w:rFonts w:ascii="Arial" w:hAnsi="Arial" w:cs="Arial"/>
          <w:color w:val="FFFFFF" w:themeColor="background1"/>
          <w:sz w:val="28"/>
          <w:szCs w:val="28"/>
        </w:rPr>
        <w:t>bronkitis, ultzera, alergiak</w:t>
      </w:r>
      <w:r w:rsidR="00E33351" w:rsidRPr="00096D6A">
        <w:rPr>
          <w:rFonts w:ascii="Arial" w:hAnsi="Arial" w:cs="Arial"/>
          <w:color w:val="FFFFFF" w:themeColor="background1"/>
          <w:sz w:val="28"/>
          <w:szCs w:val="28"/>
        </w:rPr>
        <w:t>, garapen fisiko urria…</w:t>
      </w:r>
      <w:r w:rsidR="00D27E16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pairatzeko probabilitate altuagoa dauka</w:t>
      </w:r>
      <w:r w:rsidR="00E33351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="00D27E16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E33351" w:rsidRPr="00096D6A" w:rsidRDefault="00E33351" w:rsidP="00FF0573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8º.Eskuhartzea.</w:t>
      </w:r>
    </w:p>
    <w:p w:rsidR="00E33351" w:rsidRPr="00096D6A" w:rsidRDefault="00E33351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Atal honetan lan-lerro hauek gogoan edukiko ditugu:</w:t>
      </w:r>
    </w:p>
    <w:p w:rsidR="00E33351" w:rsidRPr="00096D6A" w:rsidRDefault="00E33351" w:rsidP="00FF0573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lastRenderedPageBreak/>
        <w:t>8.1. Orientabide orokorrak.</w:t>
      </w:r>
    </w:p>
    <w:p w:rsidR="00E33351" w:rsidRPr="00096D6A" w:rsidRDefault="00E33351" w:rsidP="00FF0573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8.2. Detekzioa.</w:t>
      </w:r>
    </w:p>
    <w:p w:rsidR="00E33351" w:rsidRPr="00096D6A" w:rsidRDefault="003F5955" w:rsidP="00FF0573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8.3.Jakinarazpenak erakunde ezberdinei.</w:t>
      </w:r>
    </w:p>
    <w:p w:rsidR="00E33351" w:rsidRPr="00096D6A" w:rsidRDefault="00E33351" w:rsidP="00FF0573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8.4.</w:t>
      </w:r>
      <w:r w:rsidR="003F5955"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Ikasleekin eskuhartzea.</w:t>
      </w:r>
    </w:p>
    <w:p w:rsidR="003F5955" w:rsidRPr="00096D6A" w:rsidRDefault="003F5955" w:rsidP="00FF0573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8.5. Gurasoekin koordinazioa.</w:t>
      </w:r>
    </w:p>
    <w:p w:rsidR="00802062" w:rsidRPr="00096D6A" w:rsidRDefault="00802062" w:rsidP="00FF0573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</w:p>
    <w:p w:rsidR="003F5955" w:rsidRPr="00096D6A" w:rsidRDefault="003F5955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■ </w:t>
      </w: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Orientabide orokorrak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.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Ikastetxearen aldetik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bultzatu behar diren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portaerak eta jarrerak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honako hauek ditugu:</w:t>
      </w:r>
    </w:p>
    <w:p w:rsidR="003F5955" w:rsidRPr="00096D6A" w:rsidRDefault="003F5955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Tratu txarren aztarnen zain egotea .</w:t>
      </w:r>
    </w:p>
    <w:p w:rsidR="003F5955" w:rsidRPr="00096D6A" w:rsidRDefault="003F5955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-Entzun begirune osoz umearen kontaketa.</w:t>
      </w:r>
    </w:p>
    <w:p w:rsidR="00096077" w:rsidRPr="00096D6A" w:rsidRDefault="00096077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Jaso hitzez-hitzez  eta idatziz bere kontakizuna .</w:t>
      </w:r>
    </w:p>
    <w:p w:rsidR="00096077" w:rsidRPr="00096D6A" w:rsidRDefault="00096077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Jarri berehala harremanetan dagokion erakundearekin( Gizarte Zerbitzuak, Osakidetza, Fiskaltza…) kasuaren arabera .</w:t>
      </w:r>
    </w:p>
    <w:p w:rsidR="00096077" w:rsidRPr="00096D6A" w:rsidRDefault="00096077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Kasuaren ezaugarri zehatzak ezagutzeko asmoz,  bildu ahalik eta informaziorik gehiena,  objetiboki eta balio-epaiketarik egin gabe .</w:t>
      </w:r>
    </w:p>
    <w:p w:rsidR="00096077" w:rsidRPr="00096D6A" w:rsidRDefault="00096077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Kudeatu informazio guztia zuhu</w:t>
      </w:r>
      <w:r w:rsidR="0057408B" w:rsidRPr="00096D6A">
        <w:rPr>
          <w:rFonts w:ascii="Arial" w:hAnsi="Arial" w:cs="Arial"/>
          <w:color w:val="FFFFFF" w:themeColor="background1"/>
          <w:sz w:val="28"/>
          <w:szCs w:val="28"/>
        </w:rPr>
        <w:t>rtziaz 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isilpekotasuna </w:t>
      </w:r>
      <w:r w:rsidR="00294565" w:rsidRPr="00096D6A">
        <w:rPr>
          <w:rFonts w:ascii="Arial" w:hAnsi="Arial" w:cs="Arial"/>
          <w:color w:val="FFFFFF" w:themeColor="background1"/>
          <w:sz w:val="28"/>
          <w:szCs w:val="28"/>
        </w:rPr>
        <w:t>errespetatuz.</w:t>
      </w:r>
    </w:p>
    <w:p w:rsidR="00294565" w:rsidRPr="00096D6A" w:rsidRDefault="00294565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Egokia izanez gero, informatu f</w:t>
      </w:r>
      <w:r w:rsidR="00AA2227" w:rsidRPr="00096D6A">
        <w:rPr>
          <w:rFonts w:ascii="Arial" w:hAnsi="Arial" w:cs="Arial"/>
          <w:color w:val="FFFFFF" w:themeColor="background1"/>
          <w:sz w:val="28"/>
          <w:szCs w:val="28"/>
        </w:rPr>
        <w:t>amiliari. Erasotzaileak senide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ak ba dira ,  informazioa  Gizarte Zerbitzuei helaraziko zaie.</w:t>
      </w:r>
    </w:p>
    <w:p w:rsidR="00294565" w:rsidRPr="00096D6A" w:rsidRDefault="00294565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Ekidin behar diren jokaerak eta jarrerak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:</w:t>
      </w:r>
    </w:p>
    <w:p w:rsidR="00294565" w:rsidRPr="00096D6A" w:rsidRDefault="00136AE4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-Ikastetxeak ez dizkio biktimari</w:t>
      </w:r>
      <w:r w:rsidR="0029456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zalantzak sortu behar ,  ezta jaramonik ez egitea ere .</w:t>
      </w:r>
    </w:p>
    <w:p w:rsidR="00294565" w:rsidRPr="00096D6A" w:rsidRDefault="00294565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 </w:t>
      </w:r>
      <w:r w:rsidR="004C7A6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Sakonki 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z du inolaz ere umearen gorputzik aztertu </w:t>
      </w:r>
      <w:r w:rsidR="004C7A63" w:rsidRPr="00096D6A">
        <w:rPr>
          <w:rFonts w:ascii="Arial" w:hAnsi="Arial" w:cs="Arial"/>
          <w:color w:val="FFFFFF" w:themeColor="background1"/>
          <w:sz w:val="28"/>
          <w:szCs w:val="28"/>
        </w:rPr>
        <w:t>. Hori Os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asun Zerbitzuei dagokie.</w:t>
      </w:r>
    </w:p>
    <w:p w:rsidR="004C7A63" w:rsidRPr="00096D6A" w:rsidRDefault="004C7A63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 Eskolak ez du diagnostikorik</w:t>
      </w:r>
      <w:r w:rsidR="00AA2227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egiten,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ezta indarkeria egiaztatzen  du</w:t>
      </w:r>
      <w:r w:rsidR="00AA2227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ere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 Bere egitekoa susmoa jakinaraztea da .</w:t>
      </w:r>
    </w:p>
    <w:p w:rsidR="0057408B" w:rsidRPr="00096D6A" w:rsidRDefault="0057408B" w:rsidP="00FF0573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■</w:t>
      </w: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Detekzioa.</w:t>
      </w:r>
    </w:p>
    <w:p w:rsidR="0057408B" w:rsidRPr="00096D6A" w:rsidRDefault="0057408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Honako aztarna  h</w:t>
      </w:r>
      <w:r w:rsidR="008B3B53" w:rsidRPr="00096D6A">
        <w:rPr>
          <w:rFonts w:ascii="Arial" w:hAnsi="Arial" w:cs="Arial"/>
          <w:color w:val="FFFFFF" w:themeColor="background1"/>
          <w:sz w:val="28"/>
          <w:szCs w:val="28"/>
        </w:rPr>
        <w:t>auek susmagarriak izan daitezke:</w:t>
      </w:r>
    </w:p>
    <w:p w:rsidR="0057408B" w:rsidRPr="00096D6A" w:rsidRDefault="0057408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FISIKOAK</w:t>
      </w:r>
    </w:p>
    <w:p w:rsidR="008B3B53" w:rsidRPr="00096D6A" w:rsidRDefault="0057408B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  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Lesioak</w:t>
      </w:r>
      <w:r w:rsidR="008B3B5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: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Askotan agertzen diren ubeldurak , erredurak, ebaketak, hezur apurketak…</w:t>
      </w:r>
      <w:r w:rsidR="008B3B5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Azalpen sinesgaitzak kalteen inguruan.</w:t>
      </w:r>
    </w:p>
    <w:p w:rsidR="008B3B53" w:rsidRPr="00096D6A" w:rsidRDefault="008B3B53" w:rsidP="008B3B53">
      <w:pPr>
        <w:jc w:val="both"/>
        <w:rPr>
          <w:rFonts w:ascii="Arial" w:hAnsi="Arial" w:cs="Arial"/>
          <w:color w:val="FFFFFF" w:themeColor="background1"/>
          <w:sz w:val="28"/>
          <w:szCs w:val="28"/>
          <w:u w:val="single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>-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Oinarrizko premiak: osasuna, higiene eta elikadura:</w:t>
      </w:r>
    </w:p>
    <w:p w:rsidR="008B3B53" w:rsidRPr="00096D6A" w:rsidRDefault="008B3B53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 Arropa eta gorputza zikinak, kirasdunak.</w:t>
      </w:r>
    </w:p>
    <w:p w:rsidR="008B3B53" w:rsidRPr="00096D6A" w:rsidRDefault="008B3B53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b) Arkakusoak eta beste bizkarroiak dituzte.</w:t>
      </w:r>
    </w:p>
    <w:p w:rsidR="008B3B53" w:rsidRPr="00096D6A" w:rsidRDefault="008B3B53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c)Eguneko</w:t>
      </w:r>
      <w:r w:rsidR="000A0E9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janari guztirik ez dute egiten( gosaria, afaria…)</w:t>
      </w:r>
    </w:p>
    <w:p w:rsidR="000A0E9A" w:rsidRPr="00096D6A" w:rsidRDefault="000A0E9A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d) Eskola jantokian gehiegi jaten dute .</w:t>
      </w:r>
    </w:p>
    <w:p w:rsidR="000A0E9A" w:rsidRPr="00096D6A" w:rsidRDefault="000A0E9A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e) Sarritan nekadura eta gogorik eza aurkezten dituzte.</w:t>
      </w:r>
    </w:p>
    <w:p w:rsidR="000A0E9A" w:rsidRPr="00096D6A" w:rsidRDefault="000A0E9A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f) </w:t>
      </w:r>
      <w:r w:rsidR="00983774" w:rsidRPr="00096D6A">
        <w:rPr>
          <w:rFonts w:ascii="Arial" w:hAnsi="Arial" w:cs="Arial"/>
          <w:color w:val="FFFFFF" w:themeColor="background1"/>
          <w:sz w:val="28"/>
          <w:szCs w:val="28"/>
        </w:rPr>
        <w:t>E</w:t>
      </w:r>
      <w:r w:rsidR="00802062" w:rsidRPr="00096D6A">
        <w:rPr>
          <w:rFonts w:ascii="Arial" w:hAnsi="Arial" w:cs="Arial"/>
          <w:color w:val="FFFFFF" w:themeColor="background1"/>
          <w:sz w:val="28"/>
          <w:szCs w:val="28"/>
        </w:rPr>
        <w:t>z dute</w:t>
      </w:r>
      <w:r w:rsidR="0098377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oinarrizko osasun zainketarik</w:t>
      </w:r>
      <w:r w:rsidR="00802062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jasotzen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0A0E9A" w:rsidRPr="00096D6A" w:rsidRDefault="000A0E9A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g) Esfinteren kontrola galtzen dute .</w:t>
      </w:r>
    </w:p>
    <w:p w:rsidR="001A0618" w:rsidRPr="00096D6A" w:rsidRDefault="001A0618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h) Osasun ahula. Min ugariak.</w:t>
      </w:r>
    </w:p>
    <w:p w:rsidR="000A0E9A" w:rsidRPr="00096D6A" w:rsidRDefault="000A0E9A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PORTERAZKOAK</w:t>
      </w:r>
    </w:p>
    <w:p w:rsidR="000A0E9A" w:rsidRPr="00096D6A" w:rsidRDefault="000A0E9A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Senide-harremanetan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:</w:t>
      </w:r>
    </w:p>
    <w:p w:rsidR="000A0E9A" w:rsidRPr="00096D6A" w:rsidRDefault="005321A4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</w:t>
      </w:r>
      <w:r w:rsidR="000A0E9A" w:rsidRPr="00096D6A">
        <w:rPr>
          <w:rFonts w:ascii="Arial" w:hAnsi="Arial" w:cs="Arial"/>
          <w:color w:val="FFFFFF" w:themeColor="background1"/>
          <w:sz w:val="28"/>
          <w:szCs w:val="28"/>
        </w:rPr>
        <w:t>Denbora luze ikastetxean , jola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>stokian edo inguruetan dihardute</w:t>
      </w:r>
      <w:r w:rsidR="000A0E9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 Dirudi ez du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>t</w:t>
      </w:r>
      <w:r w:rsidR="000A0E9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ela 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beraien </w:t>
      </w:r>
      <w:r w:rsidR="000A0E9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etxe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>eta</w:t>
      </w:r>
      <w:r w:rsidR="000A0E9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ra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joan nahi. 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>Haien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gurasoen beldur d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>ir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ela ematen du.</w:t>
      </w:r>
    </w:p>
    <w:p w:rsidR="005321A4" w:rsidRPr="00096D6A" w:rsidRDefault="005321A4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b) Ez dute berbarik egiten bere familiari buruz.</w:t>
      </w:r>
    </w:p>
    <w:p w:rsidR="005321A4" w:rsidRPr="00096D6A" w:rsidRDefault="005321A4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c) Asteburu eta gero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ikastetxera txartoago itzultzen dira. ( goibelak, zikinak..).</w:t>
      </w:r>
    </w:p>
    <w:p w:rsidR="005321A4" w:rsidRPr="00096D6A" w:rsidRDefault="005F4F3C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d) Zaintzen dituen</w:t>
      </w:r>
      <w:r w:rsidR="005321A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etxean inor ez dagoela esaten du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="005321A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. 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>Baita etxera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 sartzen uzten ez diete</w:t>
      </w:r>
      <w:r w:rsidR="005321A4" w:rsidRPr="00096D6A">
        <w:rPr>
          <w:rFonts w:ascii="Arial" w:hAnsi="Arial" w:cs="Arial"/>
          <w:color w:val="FFFFFF" w:themeColor="background1"/>
          <w:sz w:val="28"/>
          <w:szCs w:val="28"/>
        </w:rPr>
        <w:t>la ere .</w:t>
      </w:r>
    </w:p>
    <w:p w:rsidR="00EC2D3C" w:rsidRPr="00096D6A" w:rsidRDefault="005321A4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e) </w:t>
      </w:r>
      <w:r w:rsidR="00EC2D3C" w:rsidRPr="00096D6A">
        <w:rPr>
          <w:rFonts w:ascii="Arial" w:hAnsi="Arial" w:cs="Arial"/>
          <w:color w:val="FFFFFF" w:themeColor="background1"/>
          <w:sz w:val="28"/>
          <w:szCs w:val="28"/>
        </w:rPr>
        <w:t>Beraien  anai--arreben zainketaz arduratzen dira .</w:t>
      </w:r>
    </w:p>
    <w:p w:rsidR="00EC2D3C" w:rsidRPr="00096D6A" w:rsidRDefault="00EC2D3C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f) Beraien etxera bakarrik itzultzen dira .</w:t>
      </w:r>
    </w:p>
    <w:p w:rsidR="00EC2D3C" w:rsidRPr="00096D6A" w:rsidRDefault="00EC2D3C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g) Noiz behinka eskolara ez di</w:t>
      </w:r>
      <w:r w:rsidR="00983774" w:rsidRPr="00096D6A">
        <w:rPr>
          <w:rFonts w:ascii="Arial" w:hAnsi="Arial" w:cs="Arial"/>
          <w:color w:val="FFFFFF" w:themeColor="background1"/>
          <w:sz w:val="28"/>
          <w:szCs w:val="28"/>
        </w:rPr>
        <w:t>ra  joaten,  bere gurasoak lane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an  lagundu behar dituztelako.</w:t>
      </w:r>
    </w:p>
    <w:p w:rsidR="00EC2D3C" w:rsidRPr="00096D6A" w:rsidRDefault="00EC2D3C" w:rsidP="000A0E9A">
      <w:pPr>
        <w:jc w:val="both"/>
        <w:rPr>
          <w:rFonts w:ascii="Arial" w:hAnsi="Arial" w:cs="Arial"/>
          <w:color w:val="FFFFFF" w:themeColor="background1"/>
          <w:sz w:val="28"/>
          <w:szCs w:val="28"/>
          <w:u w:val="single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Eskol</w:t>
      </w:r>
      <w:r w:rsidR="005F4F3C"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ako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 xml:space="preserve"> </w:t>
      </w:r>
      <w:r w:rsidR="00DF33F4"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Gizarte harremanetan . Nortasunean</w:t>
      </w:r>
      <w:r w:rsidR="00202E51"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 xml:space="preserve"> :</w:t>
      </w:r>
    </w:p>
    <w:p w:rsidR="00202E51" w:rsidRPr="00096D6A" w:rsidRDefault="00202E51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 Portaera oldarkorrak edo haserrealdi luzeak.</w:t>
      </w:r>
    </w:p>
    <w:p w:rsidR="00202E51" w:rsidRPr="00096D6A" w:rsidRDefault="00202E51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b) Materiala hondatzen dute.</w:t>
      </w:r>
    </w:p>
    <w:p w:rsidR="00202E51" w:rsidRPr="00096D6A" w:rsidRDefault="00202E51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c) Haien  buruari mina egiten diote.</w:t>
      </w:r>
    </w:p>
    <w:p w:rsidR="00202E51" w:rsidRPr="00096D6A" w:rsidRDefault="005F4F3C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d) Etsai-harremanak . Hoztasuna</w:t>
      </w:r>
      <w:r w:rsidR="00202E5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</w:t>
      </w:r>
    </w:p>
    <w:p w:rsidR="00202E51" w:rsidRPr="00096D6A" w:rsidRDefault="00202E51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>e) Tristeak , bakartiak, hitz gutxikoak. Batzuetan</w:t>
      </w:r>
      <w:r w:rsidR="005F4F3C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zergati zehatzik gabe</w:t>
      </w:r>
      <w:r w:rsidR="005F4F3C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negar egiten du</w:t>
      </w:r>
      <w:r w:rsidR="001A0618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202E51" w:rsidRPr="00096D6A" w:rsidRDefault="00202E51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f) Mesfidantza helduekiko.</w:t>
      </w:r>
    </w:p>
    <w:p w:rsidR="00202E51" w:rsidRPr="00096D6A" w:rsidRDefault="00202E51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g)</w:t>
      </w:r>
      <w:r w:rsidR="001A0618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Ardura gehiegi erakusten dute.</w:t>
      </w:r>
    </w:p>
    <w:p w:rsidR="001A0618" w:rsidRPr="00096D6A" w:rsidRDefault="005F4F3C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h) Beste pertsonen</w:t>
      </w:r>
      <w:r w:rsidR="001A0618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arreta lortzen ahalegintzen dira .</w:t>
      </w:r>
    </w:p>
    <w:p w:rsidR="001A0618" w:rsidRPr="00096D6A" w:rsidRDefault="001A0618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i) Pasiboak, atseginegia</w:t>
      </w:r>
      <w:r w:rsidR="00DF33F4" w:rsidRPr="00096D6A">
        <w:rPr>
          <w:rFonts w:ascii="Arial" w:hAnsi="Arial" w:cs="Arial"/>
          <w:color w:val="FFFFFF" w:themeColor="background1"/>
          <w:sz w:val="28"/>
          <w:szCs w:val="28"/>
        </w:rPr>
        <w:t>k ,ez zorrotzak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DF33F4" w:rsidRPr="00096D6A" w:rsidRDefault="00DF33F4" w:rsidP="000A0E9A">
      <w:pPr>
        <w:jc w:val="both"/>
        <w:rPr>
          <w:rFonts w:ascii="Arial" w:hAnsi="Arial" w:cs="Arial"/>
          <w:color w:val="FFFFFF" w:themeColor="background1"/>
          <w:sz w:val="28"/>
          <w:szCs w:val="28"/>
          <w:u w:val="single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Akademiko- errendimenduan.</w:t>
      </w:r>
    </w:p>
    <w:p w:rsidR="00DF33F4" w:rsidRPr="00096D6A" w:rsidRDefault="0024683B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 Eskola eginkizunekiko interes eta motibazio gutxi erakusten d</w:t>
      </w:r>
      <w:r w:rsidR="005F4F3C" w:rsidRPr="00096D6A">
        <w:rPr>
          <w:rFonts w:ascii="Arial" w:hAnsi="Arial" w:cs="Arial"/>
          <w:color w:val="FFFFFF" w:themeColor="background1"/>
          <w:sz w:val="28"/>
          <w:szCs w:val="28"/>
        </w:rPr>
        <w:t>it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u</w:t>
      </w:r>
      <w:r w:rsidR="005F4F3C" w:rsidRPr="00096D6A">
        <w:rPr>
          <w:rFonts w:ascii="Arial" w:hAnsi="Arial" w:cs="Arial"/>
          <w:color w:val="FFFFFF" w:themeColor="background1"/>
          <w:sz w:val="28"/>
          <w:szCs w:val="28"/>
        </w:rPr>
        <w:t>z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te. </w:t>
      </w:r>
    </w:p>
    <w:p w:rsidR="005F4F3C" w:rsidRPr="00096D6A" w:rsidRDefault="005F4F3C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b)Lan taldetan ez du</w:t>
      </w:r>
      <w:r w:rsidR="003F0073" w:rsidRPr="00096D6A">
        <w:rPr>
          <w:rFonts w:ascii="Arial" w:hAnsi="Arial" w:cs="Arial"/>
          <w:color w:val="FFFFFF" w:themeColor="background1"/>
          <w:sz w:val="28"/>
          <w:szCs w:val="28"/>
        </w:rPr>
        <w:t>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parte hartu nahi.</w:t>
      </w:r>
    </w:p>
    <w:p w:rsidR="005F4F3C" w:rsidRPr="00096D6A" w:rsidRDefault="003F0073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c) Eskola- egitekoak burutz</w:t>
      </w:r>
      <w:r w:rsidR="005F4F3C" w:rsidRPr="00096D6A">
        <w:rPr>
          <w:rFonts w:ascii="Arial" w:hAnsi="Arial" w:cs="Arial"/>
          <w:color w:val="FFFFFF" w:themeColor="background1"/>
          <w:sz w:val="28"/>
          <w:szCs w:val="28"/>
        </w:rPr>
        <w:t>ean nekatzen d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ir</w:t>
      </w:r>
      <w:r w:rsidR="005F4F3C" w:rsidRPr="00096D6A">
        <w:rPr>
          <w:rFonts w:ascii="Arial" w:hAnsi="Arial" w:cs="Arial"/>
          <w:color w:val="FFFFFF" w:themeColor="background1"/>
          <w:sz w:val="28"/>
          <w:szCs w:val="28"/>
        </w:rPr>
        <w:t>a .</w:t>
      </w:r>
    </w:p>
    <w:p w:rsidR="005F4F3C" w:rsidRPr="00096D6A" w:rsidRDefault="005F4F3C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d)</w:t>
      </w:r>
      <w:r w:rsidR="003F007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Askotan </w:t>
      </w:r>
      <w:r w:rsidR="00983774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3F007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justifikaziorik gabe</w:t>
      </w:r>
      <w:r w:rsidR="00983774" w:rsidRPr="00096D6A">
        <w:rPr>
          <w:rFonts w:ascii="Arial" w:hAnsi="Arial" w:cs="Arial"/>
          <w:color w:val="FFFFFF" w:themeColor="background1"/>
          <w:sz w:val="28"/>
          <w:szCs w:val="28"/>
        </w:rPr>
        <w:t>ko ez egoteak  erakusten dituzte.</w:t>
      </w:r>
    </w:p>
    <w:p w:rsidR="003F0073" w:rsidRPr="00096D6A" w:rsidRDefault="003F0073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e) Aise aditasuna galtzen dute .</w:t>
      </w:r>
    </w:p>
    <w:p w:rsidR="003F0073" w:rsidRPr="00096D6A" w:rsidRDefault="003F0073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f) Beraien eskola-errendimenduan aldaketa nabariak ematen dira .</w:t>
      </w:r>
    </w:p>
    <w:p w:rsidR="003F0073" w:rsidRPr="00096D6A" w:rsidRDefault="003F0073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g) Ez daukate  eskola- materialik.</w:t>
      </w:r>
    </w:p>
    <w:p w:rsidR="003F0073" w:rsidRPr="00096D6A" w:rsidRDefault="003F0073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h) Hizkuntz arloan begi bistako arazoak izan ohi dituzte </w:t>
      </w:r>
      <w:r w:rsidR="001F2BBF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1F2BBF" w:rsidRPr="00096D6A" w:rsidRDefault="001F2BBF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i) Beraien emozio, fisiko eta intelektual </w:t>
      </w:r>
      <w:r w:rsidR="00983774" w:rsidRPr="00096D6A">
        <w:rPr>
          <w:rFonts w:ascii="Arial" w:hAnsi="Arial" w:cs="Arial"/>
          <w:color w:val="FFFFFF" w:themeColor="background1"/>
          <w:sz w:val="28"/>
          <w:szCs w:val="28"/>
        </w:rPr>
        <w:t>garapenean atzerapenak azaltzen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dituzte .</w:t>
      </w:r>
    </w:p>
    <w:p w:rsidR="00561E72" w:rsidRPr="00096D6A" w:rsidRDefault="00561E72" w:rsidP="000A0E9A">
      <w:pPr>
        <w:jc w:val="both"/>
        <w:rPr>
          <w:rFonts w:ascii="Arial" w:hAnsi="Arial" w:cs="Arial"/>
          <w:color w:val="FFFFFF" w:themeColor="background1"/>
          <w:sz w:val="28"/>
          <w:szCs w:val="28"/>
          <w:u w:val="single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Sexualitatean</w:t>
      </w:r>
    </w:p>
    <w:p w:rsidR="00561E72" w:rsidRPr="00096D6A" w:rsidRDefault="0007461A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 Ageriko portaera sexualak beraiekin , jostailuekin edo beste umeekin.</w:t>
      </w:r>
    </w:p>
    <w:p w:rsidR="00561E72" w:rsidRPr="00096D6A" w:rsidRDefault="00561E72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b)Geh</w:t>
      </w:r>
      <w:r w:rsidR="00401FC4" w:rsidRPr="00096D6A">
        <w:rPr>
          <w:rFonts w:ascii="Arial" w:hAnsi="Arial" w:cs="Arial"/>
          <w:color w:val="FFFFFF" w:themeColor="background1"/>
          <w:sz w:val="28"/>
          <w:szCs w:val="28"/>
        </w:rPr>
        <w:t>iegizko ezagupenak beraien adine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rako.</w:t>
      </w:r>
    </w:p>
    <w:p w:rsidR="00561E72" w:rsidRPr="00096D6A" w:rsidRDefault="00561E72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c)Bere adinean normalak ez diren adierazpenak erabiltzen dituzte.</w:t>
      </w:r>
    </w:p>
    <w:p w:rsidR="00561E72" w:rsidRPr="00096D6A" w:rsidRDefault="00561E72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d) Limurtze edo sedukzio jokabideak helduekin.</w:t>
      </w:r>
    </w:p>
    <w:p w:rsidR="00561E72" w:rsidRPr="00096D6A" w:rsidRDefault="00401FC4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e) Zailtasunak izan ditzakete i</w:t>
      </w:r>
      <w:r w:rsidR="0007461A" w:rsidRPr="00096D6A">
        <w:rPr>
          <w:rFonts w:ascii="Arial" w:hAnsi="Arial" w:cs="Arial"/>
          <w:color w:val="FFFFFF" w:themeColor="background1"/>
          <w:sz w:val="28"/>
          <w:szCs w:val="28"/>
        </w:rPr>
        <w:t>biltzeko edo eser</w:t>
      </w:r>
      <w:r w:rsidR="00561E72" w:rsidRPr="00096D6A">
        <w:rPr>
          <w:rFonts w:ascii="Arial" w:hAnsi="Arial" w:cs="Arial"/>
          <w:color w:val="FFFFFF" w:themeColor="background1"/>
          <w:sz w:val="28"/>
          <w:szCs w:val="28"/>
        </w:rPr>
        <w:t>tzeko</w:t>
      </w:r>
      <w:r w:rsidR="0007461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. </w:t>
      </w:r>
    </w:p>
    <w:p w:rsidR="0007461A" w:rsidRPr="00096D6A" w:rsidRDefault="0007461A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f) Helduekin beldur jokaerak.</w:t>
      </w:r>
    </w:p>
    <w:p w:rsidR="0007461A" w:rsidRPr="00096D6A" w:rsidRDefault="00E81242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g) Gurasoe</w:t>
      </w:r>
      <w:r w:rsidR="0007461A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gehiegi</w:t>
      </w:r>
      <w:r w:rsidR="0007461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 beste  mutiko/neskekin harrema</w:t>
      </w:r>
      <w:r w:rsidR="00401FC4" w:rsidRPr="00096D6A">
        <w:rPr>
          <w:rFonts w:ascii="Arial" w:hAnsi="Arial" w:cs="Arial"/>
          <w:color w:val="FFFFFF" w:themeColor="background1"/>
          <w:sz w:val="28"/>
          <w:szCs w:val="28"/>
        </w:rPr>
        <w:t>nak murrizten dituzten</w:t>
      </w:r>
      <w:r w:rsidR="0007461A" w:rsidRPr="00096D6A">
        <w:rPr>
          <w:rFonts w:ascii="Arial" w:hAnsi="Arial" w:cs="Arial"/>
          <w:color w:val="FFFFFF" w:themeColor="background1"/>
          <w:sz w:val="28"/>
          <w:szCs w:val="28"/>
        </w:rPr>
        <w:t>, batik bat beste sexukoak badira.</w:t>
      </w:r>
    </w:p>
    <w:p w:rsidR="00DE42EE" w:rsidRPr="00096D6A" w:rsidRDefault="00DE42EE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082278" w:rsidRPr="00096D6A" w:rsidRDefault="00082278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 xml:space="preserve">AZTARNAK ZAINTZAILEENGAN </w:t>
      </w:r>
    </w:p>
    <w:p w:rsidR="00082278" w:rsidRPr="00096D6A" w:rsidRDefault="00CC7DEB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</w:t>
      </w:r>
      <w:r w:rsidR="0067270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Gurasoak sarritan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etxetik kanpo egoten dira.</w:t>
      </w:r>
    </w:p>
    <w:p w:rsidR="00CC7DEB" w:rsidRPr="00096D6A" w:rsidRDefault="00CC7DEB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b) </w:t>
      </w:r>
      <w:r w:rsidR="00401FC4" w:rsidRPr="00096D6A">
        <w:rPr>
          <w:rFonts w:ascii="Arial" w:hAnsi="Arial" w:cs="Arial"/>
          <w:color w:val="FFFFFF" w:themeColor="background1"/>
          <w:sz w:val="28"/>
          <w:szCs w:val="28"/>
        </w:rPr>
        <w:t>Gurasoak b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eraien seme-alabeekin daukaten harreman afektiboa urria, ,opari ugari eginez, berdintzen ahalegintzen dira .</w:t>
      </w:r>
    </w:p>
    <w:p w:rsidR="00CC7DEB" w:rsidRPr="00096D6A" w:rsidRDefault="00CC7DEB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c) Gurasoak ,ikastetxean egiten diren bilera edo elkarrizketara, ez dira joaten.</w:t>
      </w:r>
    </w:p>
    <w:p w:rsidR="00CC7DEB" w:rsidRPr="00096D6A" w:rsidRDefault="00CC7DEB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d)</w:t>
      </w:r>
      <w:r w:rsidR="00ED440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Ber</w:t>
      </w:r>
      <w:r w:rsidR="00672709" w:rsidRPr="00096D6A">
        <w:rPr>
          <w:rFonts w:ascii="Arial" w:hAnsi="Arial" w:cs="Arial"/>
          <w:color w:val="FFFFFF" w:themeColor="background1"/>
          <w:sz w:val="28"/>
          <w:szCs w:val="28"/>
        </w:rPr>
        <w:t>e seme-alabak ikastetxean ez iza</w:t>
      </w:r>
      <w:r w:rsidR="00ED4400" w:rsidRPr="00096D6A">
        <w:rPr>
          <w:rFonts w:ascii="Arial" w:hAnsi="Arial" w:cs="Arial"/>
          <w:color w:val="FFFFFF" w:themeColor="background1"/>
          <w:sz w:val="28"/>
          <w:szCs w:val="28"/>
        </w:rPr>
        <w:t>teak, ez dute behar den moduan justifikatzen.</w:t>
      </w:r>
    </w:p>
    <w:p w:rsidR="00342E43" w:rsidRPr="00096D6A" w:rsidRDefault="00342E43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e) Beraien seme-alaben portaerari ez diote mugarik jartzen .</w:t>
      </w:r>
    </w:p>
    <w:p w:rsidR="00342E43" w:rsidRPr="00096D6A" w:rsidRDefault="00342E43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f) Beste pertsonen aurrean bere seme-alabak mesprezatzen dituzte.</w:t>
      </w:r>
    </w:p>
    <w:p w:rsidR="00342E43" w:rsidRPr="00096D6A" w:rsidRDefault="00342E43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g)Anai-arreben artean tratu ezberdina.</w:t>
      </w:r>
    </w:p>
    <w:p w:rsidR="00342E43" w:rsidRPr="00096D6A" w:rsidRDefault="00EA2C47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h) Haien</w:t>
      </w:r>
      <w:r w:rsidR="00342E4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seme-alabak bere jabetza direla pentsatzen dute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EA2C47" w:rsidRPr="00096D6A" w:rsidRDefault="00EA2C47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i) Di</w:t>
      </w:r>
      <w:r w:rsidR="0067270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ziplina gogorra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bidezkotzen edo justifikatzen dute .</w:t>
      </w:r>
    </w:p>
    <w:p w:rsidR="00EA2C47" w:rsidRPr="00096D6A" w:rsidRDefault="00EA2C47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j)Erabiltzen duten diziplina mota, ez  da umearen edo nerabearen  adinerako egokia izaten .</w:t>
      </w:r>
    </w:p>
    <w:p w:rsidR="00EA2C47" w:rsidRPr="00096D6A" w:rsidRDefault="00EA2C47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k) Umea eta nerabea pertsona gaiztoa legez ikusten dute .</w:t>
      </w:r>
    </w:p>
    <w:p w:rsidR="00EA2C47" w:rsidRPr="00096D6A" w:rsidRDefault="00EA2C47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l) Seme-alaba ikaste</w:t>
      </w:r>
      <w:r w:rsidR="00672709" w:rsidRPr="00096D6A">
        <w:rPr>
          <w:rFonts w:ascii="Arial" w:hAnsi="Arial" w:cs="Arial"/>
          <w:color w:val="FFFFFF" w:themeColor="background1"/>
          <w:sz w:val="28"/>
          <w:szCs w:val="28"/>
        </w:rPr>
        <w:t>txera</w:t>
      </w:r>
      <w:r w:rsidR="0051333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eraman eta jaso egiten du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te gizarte harremanik </w:t>
      </w:r>
      <w:r w:rsidR="0051333D" w:rsidRPr="00096D6A">
        <w:rPr>
          <w:rFonts w:ascii="Arial" w:hAnsi="Arial" w:cs="Arial"/>
          <w:color w:val="FFFFFF" w:themeColor="background1"/>
          <w:sz w:val="28"/>
          <w:szCs w:val="28"/>
        </w:rPr>
        <w:t>baimendu barik.</w:t>
      </w:r>
    </w:p>
    <w:p w:rsidR="0051333D" w:rsidRPr="00096D6A" w:rsidRDefault="0051333D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ll) Bere seme-alabekiko  gehiegizko itxaropideak erakusten dituzte .</w:t>
      </w:r>
    </w:p>
    <w:p w:rsidR="0051333D" w:rsidRPr="00096D6A" w:rsidRDefault="0051333D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m) Alkohol edota droga larregi hartzen dute .</w:t>
      </w:r>
    </w:p>
    <w:p w:rsidR="00DE42EE" w:rsidRPr="00096D6A" w:rsidRDefault="00DE42EE" w:rsidP="00CC7DEB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■</w:t>
      </w: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Protokoloak.</w:t>
      </w:r>
    </w:p>
    <w:p w:rsidR="00DE42EE" w:rsidRPr="00096D6A" w:rsidRDefault="00DE42EE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Powe</w:t>
      </w:r>
      <w:r w:rsidR="00C22F82" w:rsidRPr="00096D6A">
        <w:rPr>
          <w:rFonts w:ascii="Arial" w:hAnsi="Arial" w:cs="Arial"/>
          <w:color w:val="FFFFFF" w:themeColor="background1"/>
          <w:sz w:val="28"/>
          <w:szCs w:val="28"/>
        </w:rPr>
        <w:t>r Point aurkezpen batean aurki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daitezke.</w:t>
      </w:r>
    </w:p>
    <w:p w:rsidR="00DE42EE" w:rsidRPr="00096D6A" w:rsidRDefault="00DE42EE" w:rsidP="00CC7DEB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■ Eskuhartzea ikasleekin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.</w:t>
      </w:r>
    </w:p>
    <w:p w:rsidR="00DE42EE" w:rsidRPr="00096D6A" w:rsidRDefault="00DE42EE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Jarraian aipatzen diren arloetara zuzenduta egon daiteke:</w:t>
      </w:r>
    </w:p>
    <w:p w:rsidR="00DE42EE" w:rsidRPr="00096D6A" w:rsidRDefault="00DE42EE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</w:t>
      </w:r>
      <w:r w:rsidR="00F61C4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EMOZIONAL</w:t>
      </w:r>
      <w:r w:rsidR="006910C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ARLO</w:t>
      </w:r>
      <w:r w:rsidR="00F61C43" w:rsidRPr="00096D6A">
        <w:rPr>
          <w:rFonts w:ascii="Arial" w:hAnsi="Arial" w:cs="Arial"/>
          <w:color w:val="FFFFFF" w:themeColor="background1"/>
          <w:sz w:val="28"/>
          <w:szCs w:val="28"/>
        </w:rPr>
        <w:t>R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A.</w:t>
      </w:r>
    </w:p>
    <w:p w:rsidR="00DE42EE" w:rsidRPr="00096D6A" w:rsidRDefault="00952B9D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Esparru honetan ondoko aspektuak landu ahal dira:</w:t>
      </w:r>
    </w:p>
    <w:p w:rsidR="00952B9D" w:rsidRPr="00096D6A" w:rsidRDefault="00952B9D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a.1.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Emozioen ezagupena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( Noiz sortzen dira, eragiten dituzten portaerak , nola identifikatu…).</w:t>
      </w:r>
    </w:p>
    <w:p w:rsidR="005D4B25" w:rsidRPr="00096D6A" w:rsidRDefault="00952B9D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a.2.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 xml:space="preserve">Emozioen </w:t>
      </w:r>
      <w:r w:rsidR="00C22F82"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kudeaketa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.Hots ,</w:t>
      </w:r>
      <w:r w:rsidR="005D4B2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emozioen onarpena 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nola kontrolpean haserrea, tristura,</w:t>
      </w:r>
      <w:r w:rsidR="005D4B2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urduritasuna, estresa… izan,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zelan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 xml:space="preserve">sortu emozio </w:t>
      </w:r>
      <w:r w:rsidR="00C22F82" w:rsidRPr="00096D6A">
        <w:rPr>
          <w:rFonts w:ascii="Arial" w:hAnsi="Arial" w:cs="Arial"/>
          <w:color w:val="FFFFFF" w:themeColor="background1"/>
          <w:sz w:val="28"/>
          <w:szCs w:val="28"/>
        </w:rPr>
        <w:t>positiboak ( poztasuna, esker ona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C22F82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lasaitasuna, itxaropena, 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>maitasuna…</w:t>
      </w:r>
      <w:r w:rsidR="00E101D8" w:rsidRPr="00096D6A">
        <w:rPr>
          <w:rFonts w:ascii="Arial" w:hAnsi="Arial" w:cs="Arial"/>
          <w:color w:val="FFFFFF" w:themeColor="background1"/>
          <w:sz w:val="28"/>
          <w:szCs w:val="28"/>
        </w:rPr>
        <w:t>), emozioen adierazpen egokia…</w:t>
      </w:r>
      <w:r w:rsidR="005D4B2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</w:p>
    <w:p w:rsidR="00952B9D" w:rsidRPr="00096D6A" w:rsidRDefault="00952B9D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a.3.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Enpatia bultzatzea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952B9D" w:rsidRPr="00096D6A" w:rsidRDefault="00952B9D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a.4.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Autoestimua hobetzea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6910CA" w:rsidRPr="00096D6A" w:rsidRDefault="006910CA" w:rsidP="00DE42EE">
      <w:pPr>
        <w:jc w:val="both"/>
        <w:rPr>
          <w:rFonts w:ascii="Arial" w:hAnsi="Arial" w:cs="Arial"/>
          <w:color w:val="FFFFFF" w:themeColor="background1"/>
          <w:sz w:val="28"/>
          <w:szCs w:val="28"/>
          <w:u w:val="single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a.5.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 xml:space="preserve">Bere arrakasten eta huts egiteen atribuzioak ezagutzea eta hobetzea. </w:t>
      </w:r>
    </w:p>
    <w:p w:rsidR="006910CA" w:rsidRPr="00096D6A" w:rsidRDefault="006910CA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a.6.Irakasleekin </w:t>
      </w: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atxikimendu segurua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lortzea.</w:t>
      </w:r>
    </w:p>
    <w:p w:rsidR="00F61C43" w:rsidRPr="00096D6A" w:rsidRDefault="00F61C43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a.7…</w:t>
      </w:r>
    </w:p>
    <w:p w:rsidR="00F61C43" w:rsidRPr="00096D6A" w:rsidRDefault="00F61C43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B) PORTAERA ARLORA.</w:t>
      </w:r>
    </w:p>
    <w:p w:rsidR="00F61C43" w:rsidRPr="00096D6A" w:rsidRDefault="00A93C6A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4"/>
          <w:szCs w:val="24"/>
        </w:rPr>
        <w:t xml:space="preserve">B.1.GIZARTE TREBEZIAK: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Nola egin Lagunak</w:t>
      </w:r>
      <w:r w:rsidR="004B74DE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 Trebezia Komunikatiboak</w:t>
      </w:r>
      <w:r w:rsidR="004B74DE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="002B7E9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Gatazken  Ebazpen  Baketsua </w:t>
      </w:r>
      <w:r w:rsidR="004B74DE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Asertibitatea </w:t>
      </w:r>
      <w:r w:rsidR="004B74DE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Nola eskatu Mesedeak eta Barkamena</w:t>
      </w:r>
      <w:r w:rsidR="002B7E95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2B7E95" w:rsidRPr="00096D6A">
        <w:rPr>
          <w:rFonts w:ascii="Arial" w:hAnsi="Arial" w:cs="Arial"/>
          <w:color w:val="FFFFFF" w:themeColor="background1"/>
          <w:sz w:val="28"/>
          <w:szCs w:val="28"/>
        </w:rPr>
        <w:t>Zelan egin aurrea beste pertsonen presioari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…</w:t>
      </w:r>
    </w:p>
    <w:p w:rsidR="00A93C6A" w:rsidRPr="00096D6A" w:rsidRDefault="00A93C6A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4"/>
          <w:szCs w:val="24"/>
        </w:rPr>
        <w:t>B.</w:t>
      </w:r>
      <w:r w:rsidR="002B7E95" w:rsidRPr="00096D6A">
        <w:rPr>
          <w:rFonts w:ascii="Arial" w:hAnsi="Arial" w:cs="Arial"/>
          <w:color w:val="FFFFFF" w:themeColor="background1"/>
          <w:sz w:val="24"/>
          <w:szCs w:val="24"/>
        </w:rPr>
        <w:t xml:space="preserve">2.JOKABIDE DISRUPTIBOEI AURRE EGITEA. </w:t>
      </w:r>
      <w:r w:rsidR="002B7E95" w:rsidRPr="00096D6A">
        <w:rPr>
          <w:rFonts w:ascii="Arial" w:hAnsi="Arial" w:cs="Arial"/>
          <w:color w:val="FFFFFF" w:themeColor="background1"/>
          <w:sz w:val="28"/>
          <w:szCs w:val="28"/>
        </w:rPr>
        <w:t>Atal honetan bi motako neurriak aipatuko dira, alde batetik</w:t>
      </w:r>
      <w:r w:rsidR="00E101D8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2B7E9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badaezpadazko edo prebentibo-neurriak eta</w:t>
      </w:r>
      <w:r w:rsidR="00E101D8" w:rsidRPr="00096D6A">
        <w:rPr>
          <w:rFonts w:ascii="Arial" w:hAnsi="Arial" w:cs="Arial"/>
          <w:color w:val="FFFFFF" w:themeColor="background1"/>
          <w:sz w:val="28"/>
          <w:szCs w:val="28"/>
        </w:rPr>
        <w:t>, bestetik,</w:t>
      </w:r>
      <w:r w:rsidR="002B7E9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neurri erreaktiboak.</w:t>
      </w:r>
    </w:p>
    <w:p w:rsidR="002B7E95" w:rsidRPr="00096D6A" w:rsidRDefault="007538EC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  <w:u w:val="single"/>
        </w:rPr>
        <w:t>B2.1Neurri prebentiboak.</w:t>
      </w:r>
    </w:p>
    <w:p w:rsidR="00121A3B" w:rsidRPr="00096D6A" w:rsidRDefault="007538EC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Bide bat portaera disruptiboen maiztasuna gutxitzeko, arrakasta akademikoa bultzatzea izan daiteke.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Izan ere , ikasketa bultzatzen duten jarrerak eta jokabideak eta portaera disruptiboak nahiko elkartezinak izaten dira.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Lehenengoak indartzen ba ditugu bigarrenak ahultzen dira .Jakina denez, arrakasta akademikoak ikasketaren aldeko jarrerak eta jokaerak erraztatzen dituzte.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Beraz,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guztiz garrantzitsua  izan daitek</w:t>
      </w:r>
      <w:r w:rsidR="00121A3B" w:rsidRPr="00096D6A">
        <w:rPr>
          <w:rFonts w:ascii="Arial" w:hAnsi="Arial" w:cs="Arial"/>
          <w:color w:val="FFFFFF" w:themeColor="background1"/>
          <w:sz w:val="28"/>
          <w:szCs w:val="28"/>
        </w:rPr>
        <w:t>e arrakasta akademikoa sustatzen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jakitea</w:t>
      </w:r>
      <w:r w:rsidR="00121A3B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121A3B" w:rsidRPr="00096D6A">
        <w:rPr>
          <w:rFonts w:ascii="Arial" w:hAnsi="Arial" w:cs="Arial"/>
          <w:color w:val="FFFFFF" w:themeColor="background1"/>
          <w:sz w:val="28"/>
          <w:szCs w:val="28"/>
        </w:rPr>
        <w:t>Helburu horrekin ondoko badaezpadazko edo prebentibo-neurriak azaltzen dira:</w:t>
      </w:r>
    </w:p>
    <w:p w:rsidR="00121A3B" w:rsidRPr="00096D6A" w:rsidRDefault="00121A3B" w:rsidP="00DE42EE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Neurri metodologikoak.</w:t>
      </w:r>
    </w:p>
    <w:p w:rsidR="00EA2014" w:rsidRPr="00096D6A" w:rsidRDefault="00EA2014" w:rsidP="00EA201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Diseinatu curriculuma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ikasle guztien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beharrak, gaitasunak, interesak, ikasteko estiloak, motibazioak, aurretiko pr</w:t>
      </w:r>
      <w:r w:rsidR="000F7ACB" w:rsidRPr="00096D6A">
        <w:rPr>
          <w:rFonts w:ascii="Arial" w:hAnsi="Arial" w:cs="Arial"/>
          <w:color w:val="FFFFFF" w:themeColor="background1"/>
          <w:sz w:val="28"/>
          <w:szCs w:val="28"/>
        </w:rPr>
        <w:t>estakuntza e.a.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0F7ACB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>ontutan  hartuz(D.U.A. zorionekoa</w:t>
      </w:r>
      <w:r w:rsidR="000F7ACB" w:rsidRPr="00096D6A">
        <w:rPr>
          <w:rFonts w:ascii="Arial" w:hAnsi="Arial" w:cs="Arial"/>
          <w:color w:val="FFFFFF" w:themeColor="background1"/>
          <w:sz w:val="28"/>
          <w:szCs w:val="28"/>
        </w:rPr>
        <w:t>)</w:t>
      </w:r>
    </w:p>
    <w:p w:rsidR="00EA2014" w:rsidRPr="00096D6A" w:rsidRDefault="00D37C49" w:rsidP="00EA201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Izan ikasleria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kiko</w:t>
      </w:r>
      <w:r w:rsidR="00EA201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errendimendu-itxaropen altuak</w:t>
      </w:r>
      <w:r w:rsidR="004040A3" w:rsidRPr="00096D6A">
        <w:rPr>
          <w:rFonts w:ascii="Arial" w:hAnsi="Arial" w:cs="Arial"/>
          <w:color w:val="FFFFFF" w:themeColor="background1"/>
          <w:sz w:val="28"/>
          <w:szCs w:val="28"/>
        </w:rPr>
        <w:t>(Pigmalion ondorioa).</w:t>
      </w:r>
    </w:p>
    <w:p w:rsidR="007538EC" w:rsidRPr="00096D6A" w:rsidRDefault="00EA2014" w:rsidP="00EA201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Erabili 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malgutasunez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C437D1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metodologia eraginkorrak ,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anitzak</w:t>
      </w:r>
      <w:r w:rsidR="00C437D1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eta inklusiboak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; Elkarrekintza taldeak; Lankidetza  ikasketa</w:t>
      </w:r>
      <w:r w:rsidR="000F7AC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( </w:t>
      </w:r>
      <w:r w:rsidR="000F7ACB"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>Ikaskideen arteko Tutoretza, Puz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z</w:t>
      </w:r>
      <w:r w:rsidR="000F7ACB" w:rsidRPr="00096D6A">
        <w:rPr>
          <w:rFonts w:ascii="Arial" w:hAnsi="Arial" w:cs="Arial"/>
          <w:color w:val="FFFFFF" w:themeColor="background1"/>
          <w:sz w:val="28"/>
          <w:szCs w:val="28"/>
        </w:rPr>
        <w:t>leak, Ikerketa taldeak, Elkarrekiko irakaskuntza,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0F7ACB" w:rsidRPr="00096D6A">
        <w:rPr>
          <w:rFonts w:ascii="Arial" w:hAnsi="Arial" w:cs="Arial"/>
          <w:color w:val="FFFFFF" w:themeColor="background1"/>
          <w:sz w:val="28"/>
          <w:szCs w:val="28"/>
        </w:rPr>
        <w:t>Irakurketa Babesa e.a.)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; Hizketaldi Dialogikoak; Proiektuak</w:t>
      </w:r>
      <w:r w:rsidR="00121A3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; Ikasketa Esanguratsua</w:t>
      </w:r>
      <w:r w:rsidR="00F25E2B" w:rsidRPr="00096D6A">
        <w:rPr>
          <w:rFonts w:ascii="Arial" w:hAnsi="Arial" w:cs="Arial"/>
          <w:color w:val="FFFFFF" w:themeColor="background1"/>
          <w:sz w:val="28"/>
          <w:szCs w:val="28"/>
        </w:rPr>
        <w:t>; Teknologia Berrien erabilpena</w:t>
      </w:r>
      <w:r w:rsidR="0077238F" w:rsidRPr="00096D6A">
        <w:rPr>
          <w:rFonts w:ascii="Arial" w:hAnsi="Arial" w:cs="Arial"/>
          <w:color w:val="FFFFFF" w:themeColor="background1"/>
          <w:sz w:val="28"/>
          <w:szCs w:val="28"/>
        </w:rPr>
        <w:t>; Arazo-Egoera</w:t>
      </w:r>
      <w:r w:rsidR="000F7AC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metodologia</w:t>
      </w:r>
      <w:r w:rsidR="00D37C4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; S.I.O.P.proposamena…</w:t>
      </w:r>
    </w:p>
    <w:p w:rsidR="004040A3" w:rsidRPr="00096D6A" w:rsidRDefault="00F25E2B" w:rsidP="004040A3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Ezagutu eta aplikatu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ikasleen mo</w:t>
      </w:r>
      <w:r w:rsidR="004040A3" w:rsidRPr="00096D6A">
        <w:rPr>
          <w:rFonts w:ascii="Arial" w:hAnsi="Arial" w:cs="Arial"/>
          <w:i/>
          <w:color w:val="FFFFFF" w:themeColor="background1"/>
          <w:sz w:val="28"/>
          <w:szCs w:val="28"/>
        </w:rPr>
        <w:t>tibazio areagotzeko estrategiak:</w:t>
      </w:r>
      <w:r w:rsidR="00E04D59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I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kasleen jakinmina bultzatzea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ikasteko proposatzen z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aienaren erabilgarritasuna erakustea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; gaitasunak garatzeko e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rronka bezala egitekoa aurkeztea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autonomi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a eta auto-erregulazioa sustatzea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aurrer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apen bizipena ahalbidetzea 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;bere zailtasunak gainditzeko</w:t>
      </w:r>
      <w:r w:rsidR="00D20C1C" w:rsidRPr="00096D6A">
        <w:rPr>
          <w:rFonts w:ascii="Arial" w:hAnsi="Arial" w:cs="Arial"/>
          <w:color w:val="FFFFFF" w:themeColor="background1"/>
          <w:sz w:val="32"/>
          <w:szCs w:val="28"/>
        </w:rPr>
        <w:t xml:space="preserve"> l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aguntzak</w:t>
      </w:r>
      <w:r w:rsidR="00D20C1C" w:rsidRPr="00096D6A">
        <w:rPr>
          <w:rFonts w:ascii="Arial" w:hAnsi="Arial" w:cs="Arial"/>
          <w:color w:val="FFFFFF" w:themeColor="background1"/>
          <w:sz w:val="32"/>
          <w:szCs w:val="28"/>
        </w:rPr>
        <w:t xml:space="preserve"> 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ematea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D20C1C" w:rsidRPr="00096D6A">
        <w:rPr>
          <w:rFonts w:ascii="Arial" w:hAnsi="Arial" w:cs="Arial"/>
          <w:color w:val="FFFFFF" w:themeColor="background1"/>
          <w:sz w:val="28"/>
          <w:szCs w:val="28"/>
        </w:rPr>
        <w:t>kalifikazio irizpide argiak et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>a zuzenak erabiltzea</w:t>
      </w:r>
      <w:r w:rsidR="00186489" w:rsidRPr="00096D6A">
        <w:rPr>
          <w:rFonts w:ascii="Arial" w:hAnsi="Arial" w:cs="Arial"/>
          <w:color w:val="FFFFFF" w:themeColor="background1"/>
          <w:sz w:val="28"/>
          <w:szCs w:val="28"/>
        </w:rPr>
        <w:t>,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4040A3" w:rsidRPr="00096D6A">
        <w:rPr>
          <w:rFonts w:ascii="Arial" w:hAnsi="Arial" w:cs="Arial"/>
          <w:color w:val="FFFFFF" w:themeColor="background1"/>
          <w:sz w:val="28"/>
          <w:szCs w:val="28"/>
        </w:rPr>
        <w:t>besteak beste.</w:t>
      </w:r>
    </w:p>
    <w:p w:rsidR="00C437D1" w:rsidRPr="00096D6A" w:rsidRDefault="00645E2E" w:rsidP="00C437D1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Gauzatu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estrategia inklusiboak</w:t>
      </w:r>
      <w:r w:rsidR="00C437D1" w:rsidRPr="00096D6A">
        <w:rPr>
          <w:rFonts w:ascii="Arial" w:hAnsi="Arial" w:cs="Arial"/>
          <w:color w:val="FFFFFF" w:themeColor="background1"/>
          <w:sz w:val="28"/>
          <w:szCs w:val="28"/>
        </w:rPr>
        <w:t>:</w:t>
      </w:r>
    </w:p>
    <w:p w:rsidR="00C437D1" w:rsidRPr="00096D6A" w:rsidRDefault="00C437D1" w:rsidP="00F07551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-Ikasgela batetik igarotzen duten irakasle kopurua gutxituz.</w:t>
      </w:r>
    </w:p>
    <w:p w:rsidR="00C437D1" w:rsidRPr="00096D6A" w:rsidRDefault="00C437D1" w:rsidP="00F07551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-Laguntza giza-baliabideak erreferentziazko ikasgelan bertan erabiliz.</w:t>
      </w:r>
    </w:p>
    <w:p w:rsidR="00C437D1" w:rsidRPr="00096D6A" w:rsidRDefault="00C437D1" w:rsidP="00F07551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-Espezialistek i</w:t>
      </w:r>
      <w:r w:rsidR="00D37C49" w:rsidRPr="00096D6A">
        <w:rPr>
          <w:rFonts w:ascii="Arial" w:hAnsi="Arial" w:cs="Arial"/>
          <w:color w:val="FFFFFF" w:themeColor="background1"/>
          <w:sz w:val="28"/>
          <w:szCs w:val="28"/>
        </w:rPr>
        <w:t>kasle guztiekin lana eginez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, eta ez zailtasun akademiko nabariak dituzten ikasleekin bakarrik.</w:t>
      </w:r>
    </w:p>
    <w:p w:rsidR="00F07551" w:rsidRPr="00096D6A" w:rsidRDefault="00C437D1" w:rsidP="00F07551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-Bi  irakasle ikasgelan</w:t>
      </w:r>
      <w:r w:rsidR="00D37C4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edukiz</w:t>
      </w:r>
    </w:p>
    <w:p w:rsidR="00F07551" w:rsidRPr="00096D6A" w:rsidRDefault="00D37C49" w:rsidP="00F07551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-Liburu-toki gainbegiratua gauzatuz.</w:t>
      </w:r>
    </w:p>
    <w:p w:rsidR="00645E2E" w:rsidRPr="00096D6A" w:rsidRDefault="00F07551" w:rsidP="00F07551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-Programazioa</w:t>
      </w:r>
      <w:r w:rsidR="00C7333F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errefortzu eta zabaltze ekintzak ere  barn</w:t>
      </w:r>
      <w:r w:rsidR="00C7333F" w:rsidRPr="00096D6A">
        <w:rPr>
          <w:rFonts w:ascii="Arial" w:hAnsi="Arial" w:cs="Arial"/>
          <w:color w:val="FFFFFF" w:themeColor="background1"/>
          <w:sz w:val="28"/>
          <w:szCs w:val="28"/>
        </w:rPr>
        <w:t>eratuz.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645E2E" w:rsidRPr="00096D6A">
        <w:rPr>
          <w:rFonts w:ascii="Arial" w:hAnsi="Arial" w:cs="Arial"/>
          <w:color w:val="FFFFFF" w:themeColor="background1"/>
          <w:sz w:val="28"/>
          <w:szCs w:val="28"/>
        </w:rPr>
        <w:br/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-B</w:t>
      </w:r>
      <w:r w:rsidR="00255F25" w:rsidRPr="00096D6A">
        <w:rPr>
          <w:rFonts w:ascii="Arial" w:hAnsi="Arial" w:cs="Arial"/>
          <w:color w:val="FFFFFF" w:themeColor="background1"/>
          <w:sz w:val="28"/>
          <w:szCs w:val="28"/>
        </w:rPr>
        <w:t>oluntarioak</w:t>
      </w:r>
      <w:r w:rsidR="00C7333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erabiliz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</w:t>
      </w:r>
    </w:p>
    <w:p w:rsidR="00A77638" w:rsidRPr="00096D6A" w:rsidRDefault="00C7333F" w:rsidP="00F07551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-Bikoizpen</w:t>
      </w:r>
      <w:r w:rsidR="00A77638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heterogeneoak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antolatuz </w:t>
      </w:r>
      <w:r w:rsidR="00A77638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hizkuntzak lantzeko.</w:t>
      </w:r>
    </w:p>
    <w:p w:rsidR="00F07551" w:rsidRPr="00096D6A" w:rsidRDefault="00F07551" w:rsidP="00F07551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-…</w:t>
      </w:r>
    </w:p>
    <w:p w:rsidR="00F07551" w:rsidRPr="00096D6A" w:rsidRDefault="00F07551" w:rsidP="00F07551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f)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Bermatu arreta pertsonalizatua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: Norbanako Tutoretza; Norbanako  Ikasketa eta Portaera kontratuak</w:t>
      </w:r>
      <w:r w:rsidR="00A77638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; Ikaskideen arteko Tutoretza; Berba-Laguna; Ikaslea </w:t>
      </w:r>
      <w:r w:rsidR="00D37C49" w:rsidRPr="00096D6A">
        <w:rPr>
          <w:rFonts w:ascii="Arial" w:hAnsi="Arial" w:cs="Arial"/>
          <w:color w:val="FFFFFF" w:themeColor="background1"/>
          <w:sz w:val="28"/>
          <w:szCs w:val="28"/>
        </w:rPr>
        <w:t>Enbaxadorea; Irakurketa Bikoteka,</w:t>
      </w:r>
      <w:r w:rsidR="00A77638" w:rsidRPr="00096D6A">
        <w:rPr>
          <w:rFonts w:ascii="Arial" w:hAnsi="Arial" w:cs="Arial"/>
          <w:color w:val="FFFFFF" w:themeColor="background1"/>
          <w:sz w:val="28"/>
          <w:szCs w:val="28"/>
        </w:rPr>
        <w:t>…</w:t>
      </w:r>
    </w:p>
    <w:p w:rsidR="0071147F" w:rsidRPr="00096D6A" w:rsidRDefault="0071147F" w:rsidP="004040A3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71147F" w:rsidRPr="00096D6A" w:rsidRDefault="0071147F" w:rsidP="0071147F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="00AA7A8F" w:rsidRPr="00096D6A">
        <w:rPr>
          <w:rFonts w:ascii="Arial" w:hAnsi="Arial" w:cs="Arial"/>
          <w:i/>
          <w:color w:val="FFFFFF" w:themeColor="background1"/>
          <w:sz w:val="28"/>
          <w:szCs w:val="28"/>
        </w:rPr>
        <w:t>Ikasketa prozesuekin zer ikusia duten neurriak.</w:t>
      </w:r>
    </w:p>
    <w:p w:rsidR="0071147F" w:rsidRPr="00096D6A" w:rsidRDefault="0071147F" w:rsidP="0071147F">
      <w:pPr>
        <w:pStyle w:val="Prrafodelista"/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</w:p>
    <w:p w:rsidR="00F25E2B" w:rsidRPr="00096D6A" w:rsidRDefault="0071147F" w:rsidP="0071147F">
      <w:pPr>
        <w:pStyle w:val="Prrafodelista"/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a)</w:t>
      </w:r>
      <w:r w:rsidR="00F25E2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Bultzatu </w:t>
      </w:r>
      <w:r w:rsidR="00F25E2B" w:rsidRPr="00096D6A">
        <w:rPr>
          <w:rFonts w:ascii="Arial" w:hAnsi="Arial" w:cs="Arial"/>
          <w:i/>
          <w:color w:val="FFFFFF" w:themeColor="background1"/>
          <w:sz w:val="28"/>
          <w:szCs w:val="28"/>
        </w:rPr>
        <w:t>ikasleengan Ikasketa Ohitura</w:t>
      </w:r>
      <w:r w:rsidR="00F25E2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egokiak </w:t>
      </w:r>
      <w:r w:rsidR="00F25E2B" w:rsidRPr="00096D6A">
        <w:rPr>
          <w:rFonts w:ascii="Arial" w:hAnsi="Arial" w:cs="Arial"/>
          <w:i/>
          <w:color w:val="FFFFFF" w:themeColor="background1"/>
          <w:sz w:val="28"/>
          <w:szCs w:val="28"/>
        </w:rPr>
        <w:t>eta Ikasketa</w:t>
      </w:r>
      <w:r w:rsidR="00F25E2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F25E2B" w:rsidRPr="00096D6A">
        <w:rPr>
          <w:rFonts w:ascii="Arial" w:hAnsi="Arial" w:cs="Arial"/>
          <w:i/>
          <w:color w:val="FFFFFF" w:themeColor="background1"/>
          <w:sz w:val="28"/>
          <w:szCs w:val="28"/>
        </w:rPr>
        <w:t>Estrategi</w:t>
      </w:r>
      <w:r w:rsidR="004040A3" w:rsidRPr="00096D6A">
        <w:rPr>
          <w:rFonts w:ascii="Arial" w:hAnsi="Arial" w:cs="Arial"/>
          <w:i/>
          <w:color w:val="FFFFFF" w:themeColor="background1"/>
          <w:sz w:val="28"/>
          <w:szCs w:val="28"/>
        </w:rPr>
        <w:t>a eragingarriak</w:t>
      </w:r>
      <w:r w:rsidR="004040A3" w:rsidRPr="00096D6A">
        <w:rPr>
          <w:rFonts w:ascii="Arial" w:hAnsi="Arial" w:cs="Arial"/>
          <w:color w:val="FFFFFF" w:themeColor="background1"/>
          <w:sz w:val="28"/>
          <w:szCs w:val="28"/>
        </w:rPr>
        <w:t>: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166F05" w:rsidRPr="00096D6A">
        <w:rPr>
          <w:rFonts w:ascii="Arial" w:hAnsi="Arial" w:cs="Arial"/>
          <w:color w:val="FFFFFF" w:themeColor="background1"/>
          <w:sz w:val="28"/>
          <w:szCs w:val="28"/>
        </w:rPr>
        <w:t>Azpimarratzea</w:t>
      </w:r>
      <w:r w:rsidR="004040A3" w:rsidRPr="00096D6A">
        <w:rPr>
          <w:rFonts w:ascii="Arial" w:hAnsi="Arial" w:cs="Arial"/>
          <w:color w:val="FFFFFF" w:themeColor="background1"/>
          <w:sz w:val="28"/>
          <w:szCs w:val="28"/>
        </w:rPr>
        <w:t>;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4040A3" w:rsidRPr="00096D6A">
        <w:rPr>
          <w:rFonts w:ascii="Arial" w:hAnsi="Arial" w:cs="Arial"/>
          <w:color w:val="FFFFFF" w:themeColor="background1"/>
          <w:sz w:val="28"/>
          <w:szCs w:val="28"/>
        </w:rPr>
        <w:t>Eskemak; Kontzeptuzko mapak</w:t>
      </w:r>
      <w:r w:rsidR="00186489" w:rsidRPr="00096D6A">
        <w:rPr>
          <w:rFonts w:ascii="Arial" w:hAnsi="Arial" w:cs="Arial"/>
          <w:color w:val="FFFFFF" w:themeColor="background1"/>
          <w:sz w:val="28"/>
          <w:szCs w:val="28"/>
        </w:rPr>
        <w:t>; Galdeketa Kognitiboa eta Metakognitiboa; Eztabaida Metakognitiboa; Elkarlaneko Idazkera, besteak beste.</w:t>
      </w:r>
    </w:p>
    <w:p w:rsidR="00F25E2B" w:rsidRPr="00096D6A" w:rsidRDefault="00EF3D0B" w:rsidP="00EF3D0B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>b)</w:t>
      </w:r>
      <w:r w:rsidR="008D528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Hobetu ikasleen </w:t>
      </w:r>
      <w:r w:rsidR="008D528A" w:rsidRPr="00096D6A">
        <w:rPr>
          <w:rFonts w:ascii="Arial" w:hAnsi="Arial" w:cs="Arial"/>
          <w:i/>
          <w:color w:val="FFFFFF" w:themeColor="background1"/>
          <w:sz w:val="28"/>
          <w:szCs w:val="28"/>
        </w:rPr>
        <w:t>gaitasun kognitiboa</w:t>
      </w:r>
      <w:r w:rsidR="0077238F" w:rsidRPr="00096D6A">
        <w:rPr>
          <w:rFonts w:ascii="Arial" w:hAnsi="Arial" w:cs="Arial"/>
          <w:i/>
          <w:color w:val="FFFFFF" w:themeColor="background1"/>
          <w:sz w:val="28"/>
          <w:szCs w:val="28"/>
        </w:rPr>
        <w:t>k</w:t>
      </w:r>
      <w:r w:rsidR="0077238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( Aditasuna, Oroimena, </w:t>
      </w:r>
      <w:r w:rsidR="0018648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Buru  Ohitura Egokiak, </w:t>
      </w:r>
      <w:r w:rsidR="0077238F" w:rsidRPr="00096D6A">
        <w:rPr>
          <w:rFonts w:ascii="Arial" w:hAnsi="Arial" w:cs="Arial"/>
          <w:color w:val="FFFFFF" w:themeColor="background1"/>
          <w:sz w:val="28"/>
          <w:szCs w:val="28"/>
        </w:rPr>
        <w:t>Arrazo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>i</w:t>
      </w:r>
      <w:r w:rsidR="0077238F" w:rsidRPr="00096D6A">
        <w:rPr>
          <w:rFonts w:ascii="Arial" w:hAnsi="Arial" w:cs="Arial"/>
          <w:color w:val="FFFFFF" w:themeColor="background1"/>
          <w:sz w:val="28"/>
          <w:szCs w:val="28"/>
        </w:rPr>
        <w:t>namendua</w:t>
      </w:r>
      <w:r w:rsidR="0018648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eragingarria</w:t>
      </w:r>
      <w:r w:rsidR="0077238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e.a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  <w:r w:rsidR="0077238F" w:rsidRPr="00096D6A">
        <w:rPr>
          <w:rFonts w:ascii="Arial" w:hAnsi="Arial" w:cs="Arial"/>
          <w:color w:val="FFFFFF" w:themeColor="background1"/>
          <w:sz w:val="28"/>
          <w:szCs w:val="28"/>
        </w:rPr>
        <w:t>)</w:t>
      </w:r>
      <w:r w:rsidR="008D528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77238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curriculum-</w:t>
      </w:r>
      <w:r w:rsidR="008D528A" w:rsidRPr="00096D6A">
        <w:rPr>
          <w:rFonts w:ascii="Arial" w:hAnsi="Arial" w:cs="Arial"/>
          <w:color w:val="FFFFFF" w:themeColor="background1"/>
          <w:sz w:val="28"/>
          <w:szCs w:val="28"/>
        </w:rPr>
        <w:t>eduki</w:t>
      </w:r>
      <w:r w:rsidR="0077238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en </w:t>
      </w:r>
      <w:r w:rsidR="008D528A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0A212C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bidez</w:t>
      </w:r>
      <w:r w:rsidR="00AC0A9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bere</w:t>
      </w:r>
      <w:r w:rsidR="00186489" w:rsidRPr="00096D6A">
        <w:rPr>
          <w:rFonts w:ascii="Arial" w:hAnsi="Arial" w:cs="Arial"/>
          <w:color w:val="FFFFFF" w:themeColor="background1"/>
          <w:sz w:val="28"/>
          <w:szCs w:val="28"/>
        </w:rPr>
        <w:t>ziki.</w:t>
      </w:r>
    </w:p>
    <w:p w:rsidR="0077238F" w:rsidRPr="00096D6A" w:rsidRDefault="00EF3D0B" w:rsidP="00EF3D0B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c)</w:t>
      </w:r>
      <w:r w:rsidR="0077238F" w:rsidRPr="00096D6A">
        <w:rPr>
          <w:rFonts w:ascii="Arial" w:hAnsi="Arial" w:cs="Arial"/>
          <w:color w:val="FFFFFF" w:themeColor="background1"/>
          <w:sz w:val="28"/>
          <w:szCs w:val="28"/>
        </w:rPr>
        <w:t>Lortu</w:t>
      </w:r>
      <w:r w:rsidR="0071147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hobekuntzak bere Autokontzeptu Akademikoan.</w:t>
      </w:r>
      <w:r w:rsidR="00E04D5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71147F" w:rsidRPr="00096D6A">
        <w:rPr>
          <w:rFonts w:ascii="Arial" w:hAnsi="Arial" w:cs="Arial"/>
          <w:color w:val="FFFFFF" w:themeColor="background1"/>
          <w:sz w:val="28"/>
          <w:szCs w:val="28"/>
        </w:rPr>
        <w:t>Helburu hau</w:t>
      </w:r>
      <w:r w:rsidR="004355E0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eskura daiteke:</w:t>
      </w:r>
      <w:r w:rsidR="0071147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egokiro eguneroko elkarrekintza bideratuz; dinamika berezien bidez;  arrakasta akademikoa ahalbidetuz; arrakasta eta huts egiten inguruko atribuzioak landuz; senideekin lana egokia burutuz e.a</w:t>
      </w:r>
      <w:r w:rsidR="00166F05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  <w:r w:rsidR="0071147F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363FD2" w:rsidRPr="00096D6A" w:rsidRDefault="00363FD2" w:rsidP="00EF3D0B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363FD2" w:rsidRPr="00096D6A" w:rsidRDefault="004F5997" w:rsidP="00EF3D0B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Irakasleen eta ikasleen arteko harreman</w:t>
      </w:r>
      <w:r w:rsidR="00AA7A8F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onak izateko iradokizunak.</w:t>
      </w:r>
    </w:p>
    <w:p w:rsidR="004F5997" w:rsidRPr="00096D6A" w:rsidRDefault="004F5997" w:rsidP="00EF3D0B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4F5997" w:rsidRPr="00096D6A" w:rsidRDefault="004F5997" w:rsidP="00EF3D0B">
      <w:pPr>
        <w:pStyle w:val="Prrafodelista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Aipaturiko harremanek ikasleen motibazioan, errendimendu akademikoan eta , hortaz, ikasgelan gertatzen diren jokabide disruptiboetan, eragina nabarmena dute. Ez dago esan b</w:t>
      </w:r>
      <w:r w:rsidR="00D82C3D" w:rsidRPr="00096D6A">
        <w:rPr>
          <w:rFonts w:ascii="Arial" w:hAnsi="Arial" w:cs="Arial"/>
          <w:color w:val="FFFFFF" w:themeColor="background1"/>
          <w:sz w:val="28"/>
          <w:szCs w:val="28"/>
        </w:rPr>
        <w:t>eharrik, irakasleen nortasuna</w:t>
      </w:r>
      <w:r w:rsidR="004355E0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="00D82C3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,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zenbait trebezi</w:t>
      </w:r>
      <w:r w:rsidR="00166F05" w:rsidRPr="00096D6A">
        <w:rPr>
          <w:rFonts w:ascii="Arial" w:hAnsi="Arial" w:cs="Arial"/>
          <w:color w:val="FFFFFF" w:themeColor="background1"/>
          <w:sz w:val="28"/>
          <w:szCs w:val="28"/>
        </w:rPr>
        <w:t>a</w:t>
      </w:r>
      <w:r w:rsidR="004355E0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="00D82C3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eta ikas arloei buruzko ezagupen maila</w:t>
      </w:r>
      <w:r w:rsidR="004355E0" w:rsidRPr="00096D6A">
        <w:rPr>
          <w:rFonts w:ascii="Arial" w:hAnsi="Arial" w:cs="Arial"/>
          <w:color w:val="FFFFFF" w:themeColor="background1"/>
          <w:sz w:val="28"/>
          <w:szCs w:val="28"/>
        </w:rPr>
        <w:t>k</w:t>
      </w:r>
      <w:r w:rsidR="00D82C3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islapen zuzena dutela harremanen kalitatean . Hona hemen</w:t>
      </w:r>
      <w:r w:rsidR="00D82C3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ikerlariek azpimarratzen dituzte  irakasle  bikain baten ezaugarriak:</w:t>
      </w:r>
    </w:p>
    <w:p w:rsidR="00D82C3D" w:rsidRPr="00096D6A" w:rsidRDefault="00E64033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Gogo bizia .Bere lanbideaz gozatzen dute .</w:t>
      </w:r>
    </w:p>
    <w:p w:rsidR="00D82C3D" w:rsidRPr="00096D6A" w:rsidRDefault="00D82C3D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Ikasleekiko eskuragarritasuna.</w:t>
      </w:r>
      <w:r w:rsidR="00166F05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Edozein momentuan ikasleei laguntzeko prest daude .</w:t>
      </w:r>
    </w:p>
    <w:p w:rsidR="00D82C3D" w:rsidRPr="00096D6A" w:rsidRDefault="00D82C3D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Ikasleen baldintzarik gabeko onarpena erakusten dute ,beraien portaera batzuekin ados egon ez arren .Ikasle guztiak onartzen dituzte baina ez jokabide guztiak.</w:t>
      </w:r>
    </w:p>
    <w:p w:rsidR="00D82C3D" w:rsidRPr="00096D6A" w:rsidRDefault="00565BC4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Ikasleak eta bere </w:t>
      </w:r>
      <w:r w:rsidR="00D82C3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eskubideak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errespetatzen dituzte .</w:t>
      </w:r>
    </w:p>
    <w:p w:rsidR="00565BC4" w:rsidRPr="00096D6A" w:rsidRDefault="00565BC4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Bere emozio “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negatiboen”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kudeaketa eragingarria erakusten dute .Ez dira erasokorrak, urduriak ,eroapen gutxikoak, ezbaikoak, dudatsuak, ironikoak</w:t>
      </w:r>
      <w:r w:rsidR="00EC171E" w:rsidRPr="00096D6A">
        <w:rPr>
          <w:rFonts w:ascii="Arial" w:hAnsi="Arial" w:cs="Arial"/>
          <w:color w:val="FFFFFF" w:themeColor="background1"/>
          <w:sz w:val="28"/>
          <w:szCs w:val="28"/>
        </w:rPr>
        <w:t>, isekariak.</w:t>
      </w:r>
    </w:p>
    <w:p w:rsidR="00565BC4" w:rsidRPr="00096D6A" w:rsidRDefault="00565BC4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Humore sentidua garatuta daukate .</w:t>
      </w:r>
    </w:p>
    <w:p w:rsidR="00EC171E" w:rsidRPr="00096D6A" w:rsidRDefault="00EC171E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Koherenteak.</w:t>
      </w:r>
    </w:p>
    <w:p w:rsidR="00EC171E" w:rsidRPr="00096D6A" w:rsidRDefault="00D63C16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Bere hitza betetzen dute</w:t>
      </w:r>
      <w:r w:rsidR="00EC171E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EC171E" w:rsidRPr="00096D6A" w:rsidRDefault="00EC171E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Zuzenak.</w:t>
      </w:r>
      <w:r w:rsidR="00E24C6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Ez dute </w:t>
      </w:r>
      <w:r w:rsidR="00E64033" w:rsidRPr="00096D6A">
        <w:rPr>
          <w:rFonts w:ascii="Arial" w:hAnsi="Arial" w:cs="Arial"/>
          <w:color w:val="FFFFFF" w:themeColor="background1"/>
          <w:sz w:val="28"/>
          <w:szCs w:val="28"/>
        </w:rPr>
        <w:t>ikasle kutun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ik.</w:t>
      </w:r>
    </w:p>
    <w:p w:rsidR="00EC171E" w:rsidRPr="00096D6A" w:rsidRDefault="00EC171E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Ikas arloa meneratzen dute.</w:t>
      </w:r>
    </w:p>
    <w:p w:rsidR="00EC171E" w:rsidRPr="00096D6A" w:rsidRDefault="00EC171E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Komunikazio trebezi</w:t>
      </w:r>
      <w:r w:rsidR="00166F05" w:rsidRPr="00096D6A">
        <w:rPr>
          <w:rFonts w:ascii="Arial" w:hAnsi="Arial" w:cs="Arial"/>
          <w:color w:val="FFFFFF" w:themeColor="background1"/>
          <w:sz w:val="28"/>
          <w:szCs w:val="28"/>
        </w:rPr>
        <w:t>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onak  erakusten dituzte .Ba dakite entzuten, ez ahozko mezuak ulertzen , bere ideiak era argi batez adierazten e.a.</w:t>
      </w:r>
    </w:p>
    <w:p w:rsidR="00EC171E" w:rsidRPr="00096D6A" w:rsidRDefault="00913371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Ikasleei </w:t>
      </w:r>
      <w:r w:rsidR="00EC171E" w:rsidRPr="00096D6A">
        <w:rPr>
          <w:rFonts w:ascii="Arial" w:hAnsi="Arial" w:cs="Arial"/>
          <w:color w:val="FFFFFF" w:themeColor="background1"/>
          <w:sz w:val="28"/>
          <w:szCs w:val="28"/>
        </w:rPr>
        <w:t>ara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uak proposatu eta azaltzerakoan artetsuak  dira.</w:t>
      </w:r>
    </w:p>
    <w:p w:rsidR="00913371" w:rsidRPr="00096D6A" w:rsidRDefault="00913371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>Bere abilezi</w:t>
      </w:r>
      <w:r w:rsidR="00166F05" w:rsidRPr="00096D6A">
        <w:rPr>
          <w:rFonts w:ascii="Arial" w:hAnsi="Arial" w:cs="Arial"/>
          <w:color w:val="FFFFFF" w:themeColor="background1"/>
          <w:sz w:val="28"/>
          <w:szCs w:val="28"/>
        </w:rPr>
        <w:t>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pedagogikoak nabariak izaten dira .</w:t>
      </w:r>
      <w:r w:rsidR="00E64033" w:rsidRPr="00096D6A">
        <w:rPr>
          <w:rFonts w:ascii="Arial" w:hAnsi="Arial" w:cs="Arial"/>
          <w:color w:val="FFFFFF" w:themeColor="background1"/>
          <w:sz w:val="28"/>
          <w:szCs w:val="28"/>
        </w:rPr>
        <w:t>Ikasketa erritmo  eta motibazio estrategia egokiak erabiltze</w:t>
      </w:r>
      <w:r w:rsidR="00E24C6D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n  dituzte ; eginkizun mota eta dauden zailtasunak gogoan edukitzen dituzte estrategiak hautatzerakoan; antolaketa- errutina egokiak ezarrita daukate; zailtasunak berehala identifikatzen dituzte    eta beraien  aurrean erabaki arinak eta egokiak hartzen dituzte, besteak beste . </w:t>
      </w:r>
    </w:p>
    <w:p w:rsidR="00BA630E" w:rsidRPr="00096D6A" w:rsidRDefault="00E64033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Enpatikoak.</w:t>
      </w:r>
    </w:p>
    <w:p w:rsidR="00E64033" w:rsidRPr="00096D6A" w:rsidRDefault="003F7DDC" w:rsidP="00D82C3D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…</w:t>
      </w:r>
    </w:p>
    <w:p w:rsidR="00AA7A8F" w:rsidRPr="00096D6A" w:rsidRDefault="00BA630E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Ikasle eta irakasleen</w:t>
      </w:r>
      <w:r w:rsidR="00B15D34" w:rsidRPr="00096D6A">
        <w:rPr>
          <w:rFonts w:ascii="Arial" w:hAnsi="Arial" w:cs="Arial"/>
          <w:i/>
          <w:color w:val="FFFFFF" w:themeColor="background1"/>
          <w:sz w:val="28"/>
          <w:szCs w:val="28"/>
        </w:rPr>
        <w:t>( gutxienez)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eskubide eta betebeharren azterketa </w:t>
      </w:r>
      <w:r w:rsidR="00B15D34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A630E" w:rsidRPr="00096D6A" w:rsidRDefault="00BA630E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•Araudi demokratiko baten sortzea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zeinetan Hezkuntza-</w:t>
      </w:r>
      <w:r w:rsidR="00696CC1" w:rsidRPr="00096D6A">
        <w:rPr>
          <w:rFonts w:ascii="Arial" w:hAnsi="Arial" w:cs="Arial"/>
          <w:color w:val="FFFFFF" w:themeColor="background1"/>
          <w:sz w:val="28"/>
          <w:szCs w:val="28"/>
        </w:rPr>
        <w:t>Komunitate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aren kide guztiak</w:t>
      </w:r>
      <w:r w:rsidR="00696CC1" w:rsidRPr="00096D6A">
        <w:rPr>
          <w:rFonts w:ascii="Arial" w:hAnsi="Arial" w:cs="Arial"/>
          <w:color w:val="FFFFFF" w:themeColor="background1"/>
          <w:sz w:val="28"/>
          <w:szCs w:val="28"/>
        </w:rPr>
        <w:t>( Ikasleak, irakasleak, familiak, klaserik ematen ez duten langileak…)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parte hartzen duten.</w:t>
      </w:r>
      <w:r w:rsidR="00B15D3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Aipa</w:t>
      </w:r>
      <w:r w:rsidR="00D71119" w:rsidRPr="00096D6A">
        <w:rPr>
          <w:rFonts w:ascii="Arial" w:hAnsi="Arial" w:cs="Arial"/>
          <w:color w:val="FFFFFF" w:themeColor="background1"/>
          <w:sz w:val="28"/>
          <w:szCs w:val="28"/>
        </w:rPr>
        <w:t>tutako eskubide eta betebeharretan</w:t>
      </w:r>
      <w:r w:rsidR="00B15D34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oinarrituta</w:t>
      </w:r>
      <w:r w:rsidR="003F7DDC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696CC1" w:rsidRPr="00096D6A" w:rsidRDefault="00F453D0" w:rsidP="00AA7A8F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•Portaerazko eta Ikasketa kontratuen erabilpena.</w:t>
      </w:r>
    </w:p>
    <w:p w:rsidR="00B15D34" w:rsidRPr="00096D6A" w:rsidRDefault="00B15D34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•Hezkuntza baloreetan.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Bakea, Begirunea ,Elkartasuna, </w:t>
      </w:r>
      <w:r w:rsidR="00166F05" w:rsidRPr="00096D6A">
        <w:rPr>
          <w:rFonts w:ascii="Arial" w:hAnsi="Arial" w:cs="Arial"/>
          <w:color w:val="FFFFFF" w:themeColor="background1"/>
          <w:sz w:val="28"/>
          <w:szCs w:val="28"/>
        </w:rPr>
        <w:t>Berdintasuna,</w:t>
      </w:r>
      <w:r w:rsidR="0026044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Lankidetza, Tolerantzia , Ez Bereizkeriarik …</w:t>
      </w:r>
      <w:r w:rsidR="003F7DDC" w:rsidRPr="00096D6A">
        <w:rPr>
          <w:rFonts w:ascii="Arial" w:hAnsi="Arial" w:cs="Arial"/>
          <w:color w:val="FFFFFF" w:themeColor="background1"/>
          <w:sz w:val="28"/>
          <w:szCs w:val="28"/>
        </w:rPr>
        <w:t>Dinamika bereziak maneiatuz eta eguneroko harremanen bitartez .</w:t>
      </w:r>
    </w:p>
    <w:p w:rsidR="00B15D34" w:rsidRPr="00096D6A" w:rsidRDefault="00B15D34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="003F7DDC" w:rsidRPr="00096D6A">
        <w:rPr>
          <w:rFonts w:ascii="Arial" w:hAnsi="Arial" w:cs="Arial"/>
          <w:i/>
          <w:color w:val="FFFFFF" w:themeColor="background1"/>
          <w:sz w:val="28"/>
          <w:szCs w:val="28"/>
        </w:rPr>
        <w:t>Garapen morala</w:t>
      </w:r>
      <w:r w:rsidR="003F7DDC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,bereziki,</w:t>
      </w:r>
      <w:r w:rsidR="003F7DDC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</w:t>
      </w:r>
      <w:r w:rsidR="003F7DDC" w:rsidRPr="00096D6A">
        <w:rPr>
          <w:rFonts w:ascii="Arial" w:hAnsi="Arial" w:cs="Arial"/>
          <w:color w:val="FFFFFF" w:themeColor="background1"/>
          <w:sz w:val="28"/>
          <w:szCs w:val="28"/>
        </w:rPr>
        <w:t>dilema moralak erabiliz.</w:t>
      </w:r>
    </w:p>
    <w:p w:rsidR="003F7DDC" w:rsidRPr="00096D6A" w:rsidRDefault="008202AE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Oharra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.Gazteen kasuan beste bi arazo ere ager daitezke ; Arrisku handiko portaera sexualak eta kontsumo toxikoak. Hortaz Hezkuntza Afektibo-Sexuala </w:t>
      </w:r>
      <w:r w:rsidR="00A4011C" w:rsidRPr="00096D6A">
        <w:rPr>
          <w:rFonts w:ascii="Arial" w:hAnsi="Arial" w:cs="Arial"/>
          <w:color w:val="FFFFFF" w:themeColor="background1"/>
          <w:sz w:val="28"/>
          <w:szCs w:val="28"/>
        </w:rPr>
        <w:t>eta Drogen 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ontsumo saihesteko programak abian jartzea ezinbesteko jotzen dugu.</w:t>
      </w:r>
    </w:p>
    <w:p w:rsidR="00B1040F" w:rsidRPr="00096D6A" w:rsidRDefault="00B1040F" w:rsidP="00AA7A8F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■</w:t>
      </w:r>
      <w:r w:rsidR="00D71119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="00D71119"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 xml:space="preserve">Beste profesional eta erakundeekin </w:t>
      </w: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 xml:space="preserve"> lana.</w:t>
      </w:r>
    </w:p>
    <w:p w:rsidR="00D71119" w:rsidRPr="00096D6A" w:rsidRDefault="00B1040F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Azpimarratu behar den lehenengo aspektua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lan koordinatua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burutzeko beharra da . Hau da , profesional</w:t>
      </w:r>
      <w:r w:rsidR="002031DE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eta erakunde ezberdinek egindakoa (Gizarte langileak, psikologoak, irakasleak, medikuak, epaileak, fiskalak, ertzainak …alde batetik, eta Foru Aldundia, Udaletxeak, Hezkuntza sistema , Osakidetza , Fiskaltza, Epaitegi…) bestetik. </w:t>
      </w:r>
      <w:r w:rsidR="00D71119" w:rsidRPr="00096D6A">
        <w:rPr>
          <w:rFonts w:ascii="Arial" w:hAnsi="Arial" w:cs="Arial"/>
          <w:color w:val="FFFFFF" w:themeColor="background1"/>
          <w:sz w:val="28"/>
          <w:szCs w:val="28"/>
        </w:rPr>
        <w:t>Egindako protokoloetan aipatu den koordinazioa azaltzen da .</w:t>
      </w:r>
    </w:p>
    <w:p w:rsidR="00D71119" w:rsidRPr="00096D6A" w:rsidRDefault="00D71119" w:rsidP="00AA7A8F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</w:p>
    <w:p w:rsidR="002D2E34" w:rsidRPr="00096D6A" w:rsidRDefault="002D2E34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D71119" w:rsidRPr="00096D6A" w:rsidRDefault="002D2E34" w:rsidP="00AA7A8F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 xml:space="preserve">■ </w:t>
      </w:r>
      <w:r w:rsidRPr="00096D6A">
        <w:rPr>
          <w:rFonts w:ascii="Arial" w:hAnsi="Arial" w:cs="Arial"/>
          <w:b/>
          <w:i/>
          <w:color w:val="FFFFFF" w:themeColor="background1"/>
          <w:sz w:val="28"/>
          <w:szCs w:val="28"/>
        </w:rPr>
        <w:t>Gurasoekin lana</w:t>
      </w:r>
    </w:p>
    <w:p w:rsidR="00B1040F" w:rsidRPr="00096D6A" w:rsidRDefault="002031DE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Gurasoekin jorratu behar diren aspektuen artean honako hauek nabarmentzen ditugu:</w:t>
      </w:r>
    </w:p>
    <w:p w:rsidR="002031DE" w:rsidRPr="00096D6A" w:rsidRDefault="002031DE" w:rsidP="00AA7A8F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Elikadura.</w:t>
      </w:r>
    </w:p>
    <w:p w:rsidR="002031DE" w:rsidRPr="00096D6A" w:rsidRDefault="002031DE" w:rsidP="00AA7A8F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-Higienea.</w:t>
      </w:r>
    </w:p>
    <w:p w:rsidR="00A3330A" w:rsidRPr="00096D6A" w:rsidRDefault="00A3330A" w:rsidP="00AA7A8F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- Medikuntza arreta.</w:t>
      </w:r>
    </w:p>
    <w:p w:rsidR="00A3330A" w:rsidRPr="00096D6A" w:rsidRDefault="00A3330A" w:rsidP="00AA7A8F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- Atsedenaldia eta kirola.</w:t>
      </w:r>
    </w:p>
    <w:p w:rsidR="00A3330A" w:rsidRPr="00096D6A" w:rsidRDefault="00A3330A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-Umeekin Hezkuntza-teknikak.</w:t>
      </w:r>
      <w:r w:rsidR="00371EA3" w:rsidRPr="00096D6A">
        <w:rPr>
          <w:rFonts w:ascii="Arial" w:hAnsi="Arial" w:cs="Arial"/>
          <w:color w:val="FFFFFF" w:themeColor="background1"/>
          <w:sz w:val="28"/>
          <w:szCs w:val="28"/>
        </w:rPr>
        <w:t>( errefortzua</w:t>
      </w:r>
      <w:r w:rsidR="00C760A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positibo eta negatibo</w:t>
      </w:r>
      <w:r w:rsidR="00371EA3" w:rsidRPr="00096D6A">
        <w:rPr>
          <w:rFonts w:ascii="Arial" w:hAnsi="Arial" w:cs="Arial"/>
          <w:color w:val="FFFFFF" w:themeColor="background1"/>
          <w:sz w:val="28"/>
          <w:szCs w:val="28"/>
        </w:rPr>
        <w:t>, modelatua,  moldapena</w:t>
      </w:r>
      <w:r w:rsidR="00C760A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, </w:t>
      </w:r>
      <w:r w:rsidR="00371EA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zigorraren erabilpena</w:t>
      </w:r>
      <w:r w:rsidR="00C760A1" w:rsidRPr="00096D6A">
        <w:rPr>
          <w:rFonts w:ascii="Arial" w:hAnsi="Arial" w:cs="Arial"/>
          <w:color w:val="FFFFFF" w:themeColor="background1"/>
          <w:sz w:val="28"/>
          <w:szCs w:val="28"/>
        </w:rPr>
        <w:t>, solasaldia</w:t>
      </w:r>
      <w:r w:rsidR="00371EA3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 eta abar)</w:t>
      </w:r>
      <w:r w:rsidR="00C760A1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A3330A" w:rsidRPr="00096D6A" w:rsidRDefault="00371EA3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-Emozioen kudeaketa ,</w:t>
      </w:r>
      <w:r w:rsidR="00A3330A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gurasorena eta seme-</w:t>
      </w:r>
      <w:r w:rsidR="00166F05" w:rsidRPr="00096D6A">
        <w:rPr>
          <w:rFonts w:ascii="Arial" w:hAnsi="Arial" w:cs="Arial"/>
          <w:i/>
          <w:color w:val="FFFFFF" w:themeColor="background1"/>
          <w:sz w:val="28"/>
          <w:szCs w:val="28"/>
        </w:rPr>
        <w:t>alaben</w:t>
      </w:r>
      <w:r w:rsidR="002D2E34" w:rsidRPr="00096D6A">
        <w:rPr>
          <w:rFonts w:ascii="Arial" w:hAnsi="Arial" w:cs="Arial"/>
          <w:i/>
          <w:color w:val="FFFFFF" w:themeColor="background1"/>
          <w:sz w:val="28"/>
          <w:szCs w:val="28"/>
        </w:rPr>
        <w:t>a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.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Haserrea, tristura, estresa</w:t>
      </w:r>
      <w:r w:rsidR="00C760A1" w:rsidRPr="00096D6A">
        <w:rPr>
          <w:rFonts w:ascii="Arial" w:hAnsi="Arial" w:cs="Arial"/>
          <w:color w:val="FFFFFF" w:themeColor="background1"/>
          <w:sz w:val="28"/>
          <w:szCs w:val="28"/>
        </w:rPr>
        <w:t>, urduritasuna</w:t>
      </w:r>
      <w:r w:rsidR="002D2E34" w:rsidRPr="00096D6A">
        <w:rPr>
          <w:rFonts w:ascii="Arial" w:hAnsi="Arial" w:cs="Arial"/>
          <w:color w:val="FFFFFF" w:themeColor="background1"/>
          <w:sz w:val="28"/>
          <w:szCs w:val="28"/>
        </w:rPr>
        <w:t>ren kudeaketa</w:t>
      </w:r>
      <w:r w:rsidR="00C760A1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beste batzuen artean.</w:t>
      </w:r>
    </w:p>
    <w:p w:rsidR="00C760A1" w:rsidRPr="00096D6A" w:rsidRDefault="00C760A1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Gizarte Trebeziak.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Komunikazio trebeziak, Gatazkak ebasteko trebeziak esaterako.</w:t>
      </w:r>
    </w:p>
    <w:p w:rsidR="00C760A1" w:rsidRPr="00096D6A" w:rsidRDefault="00C760A1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-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Seme-alaben estimulazio kognitiboa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burutzeko jarrerak , estrategiak, teknikak…</w:t>
      </w:r>
    </w:p>
    <w:p w:rsidR="00C760A1" w:rsidRPr="00096D6A" w:rsidRDefault="00C760A1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-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Laguntza ekonomikoak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edota 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lanbide arlokoak 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, beharrezkoak izatekotan .</w:t>
      </w:r>
    </w:p>
    <w:p w:rsidR="002031DE" w:rsidRPr="00096D6A" w:rsidRDefault="002031DE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3F7DDC" w:rsidRPr="00096D6A" w:rsidRDefault="003F7DDC" w:rsidP="00AA7A8F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EF3D0B" w:rsidRPr="00096D6A" w:rsidRDefault="00EF3D0B" w:rsidP="00EF3D0B">
      <w:pPr>
        <w:pStyle w:val="Prrafodelista"/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</w:p>
    <w:p w:rsidR="00EF3D0B" w:rsidRPr="00096D6A" w:rsidRDefault="00EF3D0B" w:rsidP="00EF3D0B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</w:p>
    <w:p w:rsidR="00F61C43" w:rsidRPr="00096D6A" w:rsidRDefault="00F61C43" w:rsidP="00DE42EE">
      <w:pPr>
        <w:jc w:val="both"/>
        <w:rPr>
          <w:rFonts w:ascii="Arial" w:hAnsi="Arial" w:cs="Arial"/>
          <w:i/>
          <w:color w:val="FFFFFF" w:themeColor="background1"/>
          <w:sz w:val="28"/>
          <w:szCs w:val="28"/>
          <w:u w:val="single"/>
        </w:rPr>
      </w:pPr>
    </w:p>
    <w:p w:rsidR="00DE42EE" w:rsidRPr="00096D6A" w:rsidRDefault="00DE42EE" w:rsidP="00DE42EE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DE42EE" w:rsidRPr="00096D6A" w:rsidRDefault="00DE42EE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DE42EE" w:rsidRPr="00096D6A" w:rsidRDefault="00DE42EE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DE42EE" w:rsidRPr="00096D6A" w:rsidRDefault="00DE42EE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DE42EE" w:rsidRPr="00096D6A" w:rsidRDefault="00DE42EE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51333D" w:rsidRPr="00096D6A" w:rsidRDefault="0051333D" w:rsidP="00CC7DE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DF33F4" w:rsidRPr="00096D6A" w:rsidRDefault="00DF33F4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2E5B98" w:rsidRPr="00096D6A" w:rsidRDefault="002E5B98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2E5B98" w:rsidRPr="00096D6A" w:rsidRDefault="002E5B98" w:rsidP="002E5B98">
      <w:pPr>
        <w:jc w:val="center"/>
        <w:rPr>
          <w:rFonts w:ascii="Arial" w:hAnsi="Arial" w:cs="Arial"/>
          <w:b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b/>
          <w:color w:val="FFFFFF" w:themeColor="background1"/>
          <w:sz w:val="28"/>
          <w:szCs w:val="28"/>
        </w:rPr>
        <w:t>BIBLIOGRAFIA</w:t>
      </w:r>
    </w:p>
    <w:p w:rsidR="00B05A5B" w:rsidRPr="00096D6A" w:rsidRDefault="00B05A5B" w:rsidP="00B05A5B">
      <w:pPr>
        <w:jc w:val="both"/>
        <w:rPr>
          <w:rFonts w:ascii="Arial" w:hAnsi="Arial" w:cs="Arial"/>
          <w:b/>
          <w:color w:val="FFFFFF" w:themeColor="background1"/>
          <w:sz w:val="28"/>
          <w:szCs w:val="28"/>
        </w:rPr>
      </w:pPr>
    </w:p>
    <w:p w:rsidR="00B05A5B" w:rsidRPr="00096D6A" w:rsidRDefault="00B05A5B" w:rsidP="00B05A5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1º.Orjuela Liliana; Puga Lucia;Rodriguez Virginia.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”Más allá de los golpes ¿Porqué es necesaria una ley?.</w:t>
      </w:r>
      <w:r w:rsidR="00B56DD5" w:rsidRPr="00096D6A">
        <w:rPr>
          <w:rFonts w:ascii="Arial" w:hAnsi="Arial" w:cs="Arial"/>
          <w:color w:val="FFFFFF" w:themeColor="background1"/>
          <w:sz w:val="28"/>
          <w:szCs w:val="28"/>
        </w:rPr>
        <w:t>Save the Children (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2012</w:t>
      </w:r>
      <w:r w:rsidR="00B56DD5" w:rsidRPr="00096D6A">
        <w:rPr>
          <w:rFonts w:ascii="Arial" w:hAnsi="Arial" w:cs="Arial"/>
          <w:color w:val="FFFFFF" w:themeColor="background1"/>
          <w:sz w:val="28"/>
          <w:szCs w:val="28"/>
        </w:rPr>
        <w:t>)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B05A5B" w:rsidRPr="00096D6A" w:rsidRDefault="00B05A5B" w:rsidP="00B05A5B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2º</w:t>
      </w:r>
      <w:r w:rsidR="000C6A6F"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</w:t>
      </w:r>
      <w:r w:rsidR="000C6A6F" w:rsidRPr="00096D6A">
        <w:rPr>
          <w:rFonts w:ascii="Arial" w:hAnsi="Arial" w:cs="Arial"/>
          <w:color w:val="FFFFFF" w:themeColor="background1"/>
          <w:sz w:val="28"/>
          <w:szCs w:val="28"/>
        </w:rPr>
        <w:t>Saila eta Gizarte Zerbitzu batzuk eta Euskadiko  Goreneko Fiskaltza</w:t>
      </w:r>
      <w:r w:rsidR="000318DC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  <w:r w:rsidR="000C6A6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“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Protocolo de prevención y actuación en el ámbito educativo ante situaciones  de desprotección y maltrato, acoso y abuso sexual infantil y adolescente</w:t>
      </w:r>
      <w:r w:rsidR="000C6A6F" w:rsidRPr="00096D6A">
        <w:rPr>
          <w:rFonts w:ascii="Arial" w:hAnsi="Arial" w:cs="Arial"/>
          <w:i/>
          <w:color w:val="FFFFFF" w:themeColor="background1"/>
          <w:sz w:val="28"/>
          <w:szCs w:val="28"/>
        </w:rPr>
        <w:t>”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.</w:t>
      </w:r>
      <w:r w:rsidR="000C6A6F" w:rsidRPr="00096D6A">
        <w:rPr>
          <w:rFonts w:ascii="Arial" w:hAnsi="Arial" w:cs="Arial"/>
          <w:color w:val="FFFFFF" w:themeColor="background1"/>
          <w:sz w:val="28"/>
          <w:szCs w:val="28"/>
        </w:rPr>
        <w:t>Eusk</w:t>
      </w:r>
      <w:r w:rsidR="00041760" w:rsidRPr="00096D6A">
        <w:rPr>
          <w:rFonts w:ascii="Arial" w:hAnsi="Arial" w:cs="Arial"/>
          <w:color w:val="FFFFFF" w:themeColor="background1"/>
          <w:sz w:val="28"/>
          <w:szCs w:val="28"/>
        </w:rPr>
        <w:t>o Jaularitzaren Argitalpen Zerb</w:t>
      </w:r>
      <w:r w:rsidR="000C6A6F" w:rsidRPr="00096D6A">
        <w:rPr>
          <w:rFonts w:ascii="Arial" w:hAnsi="Arial" w:cs="Arial"/>
          <w:color w:val="FFFFFF" w:themeColor="background1"/>
          <w:sz w:val="28"/>
          <w:szCs w:val="28"/>
        </w:rPr>
        <w:t>i</w:t>
      </w:r>
      <w:r w:rsidR="00B56DD5" w:rsidRPr="00096D6A">
        <w:rPr>
          <w:rFonts w:ascii="Arial" w:hAnsi="Arial" w:cs="Arial"/>
          <w:color w:val="FFFFFF" w:themeColor="background1"/>
          <w:sz w:val="28"/>
          <w:szCs w:val="28"/>
        </w:rPr>
        <w:t>tzu Nagusia. Vitoria – Gazteiz (</w:t>
      </w:r>
      <w:r w:rsidR="000C6A6F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2016</w:t>
      </w:r>
      <w:r w:rsidR="00B56DD5" w:rsidRPr="00096D6A">
        <w:rPr>
          <w:rFonts w:ascii="Arial" w:hAnsi="Arial" w:cs="Arial"/>
          <w:color w:val="FFFFFF" w:themeColor="background1"/>
          <w:sz w:val="28"/>
          <w:szCs w:val="28"/>
        </w:rPr>
        <w:t>)</w:t>
      </w:r>
      <w:r w:rsidR="000C6A6F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0C6A6F" w:rsidRPr="00096D6A" w:rsidRDefault="000C6A6F" w:rsidP="000318DC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3º.</w:t>
      </w:r>
      <w:r w:rsidR="002B44AB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H.Ollendick Thomas ; </w:t>
      </w:r>
      <w:r w:rsidR="000318DC" w:rsidRPr="00096D6A">
        <w:rPr>
          <w:rFonts w:ascii="Arial" w:hAnsi="Arial" w:cs="Arial"/>
          <w:color w:val="FFFFFF" w:themeColor="background1"/>
          <w:sz w:val="28"/>
          <w:szCs w:val="28"/>
        </w:rPr>
        <w:t>Hersen Michael.</w:t>
      </w:r>
      <w:r w:rsidR="000318DC" w:rsidRPr="00096D6A">
        <w:rPr>
          <w:rFonts w:ascii="Arial" w:hAnsi="Arial" w:cs="Arial"/>
          <w:i/>
          <w:color w:val="FFFFFF" w:themeColor="background1"/>
          <w:sz w:val="28"/>
          <w:szCs w:val="28"/>
        </w:rPr>
        <w:t>”Psicopatologia Infantil”.</w:t>
      </w:r>
      <w:r w:rsidR="00B56DD5" w:rsidRPr="00096D6A">
        <w:rPr>
          <w:rFonts w:ascii="Arial" w:hAnsi="Arial" w:cs="Arial"/>
          <w:color w:val="FFFFFF" w:themeColor="background1"/>
          <w:sz w:val="28"/>
          <w:szCs w:val="28"/>
        </w:rPr>
        <w:t>Martinez Roca (</w:t>
      </w:r>
      <w:r w:rsidR="000318DC" w:rsidRPr="00096D6A">
        <w:rPr>
          <w:rFonts w:ascii="Arial" w:hAnsi="Arial" w:cs="Arial"/>
          <w:color w:val="FFFFFF" w:themeColor="background1"/>
          <w:sz w:val="28"/>
          <w:szCs w:val="28"/>
        </w:rPr>
        <w:t>1993</w:t>
      </w:r>
      <w:r w:rsidR="00B56DD5" w:rsidRPr="00096D6A">
        <w:rPr>
          <w:rFonts w:ascii="Arial" w:hAnsi="Arial" w:cs="Arial"/>
          <w:color w:val="FFFFFF" w:themeColor="background1"/>
          <w:sz w:val="28"/>
          <w:szCs w:val="28"/>
        </w:rPr>
        <w:t>)</w:t>
      </w:r>
      <w:r w:rsidR="000318DC" w:rsidRPr="00096D6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0318DC" w:rsidRPr="00096D6A" w:rsidRDefault="000318DC" w:rsidP="000318DC">
      <w:pPr>
        <w:jc w:val="both"/>
        <w:rPr>
          <w:rFonts w:ascii="Arial" w:hAnsi="Arial" w:cs="Arial"/>
          <w:i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4º</w:t>
      </w:r>
      <w:r w:rsidR="00B13F4D" w:rsidRPr="00096D6A">
        <w:rPr>
          <w:rFonts w:ascii="Arial" w:hAnsi="Arial" w:cs="Arial"/>
          <w:color w:val="FFFFFF" w:themeColor="background1"/>
          <w:sz w:val="28"/>
          <w:szCs w:val="28"/>
        </w:rPr>
        <w:t>Junta de Extremadura y Consejería de Bienestar Social.</w:t>
      </w:r>
      <w:r w:rsidR="00B13F4D" w:rsidRPr="00096D6A">
        <w:rPr>
          <w:rFonts w:ascii="Arial" w:hAnsi="Arial" w:cs="Arial"/>
          <w:i/>
          <w:color w:val="FFFFFF" w:themeColor="background1"/>
          <w:sz w:val="28"/>
          <w:szCs w:val="28"/>
        </w:rPr>
        <w:t>”Guía Básica de maltrato infantil”.</w:t>
      </w:r>
    </w:p>
    <w:p w:rsidR="00041760" w:rsidRPr="00096D6A" w:rsidRDefault="00041760" w:rsidP="000318DC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5º.Jocelyne,R.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”!Que no se pasen contigo”! Los abusos explicados a los niños .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Editorial Octaedro</w:t>
      </w:r>
      <w:r w:rsidR="00B56DD5" w:rsidRPr="00096D6A">
        <w:rPr>
          <w:rFonts w:ascii="Arial" w:hAnsi="Arial" w:cs="Arial"/>
          <w:color w:val="FFFFFF" w:themeColor="background1"/>
          <w:sz w:val="28"/>
          <w:szCs w:val="28"/>
        </w:rPr>
        <w:t>(2007).</w:t>
      </w:r>
    </w:p>
    <w:p w:rsidR="00B56DD5" w:rsidRPr="00096D6A" w:rsidRDefault="00B56DD5" w:rsidP="000318DC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6º.Montané,L.”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Los niños-as que dejaron de soñar . Secuelas del abuso sexual en la infancia”.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Mandala Ediciones (2008).</w:t>
      </w:r>
    </w:p>
    <w:p w:rsidR="00B56DD5" w:rsidRPr="00096D6A" w:rsidRDefault="00B56DD5" w:rsidP="000318DC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7º.Federación de Asociaciones para la Prevención del maltrato Infantil.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”Deteccción  y notificación de casos de maltrato infantil.Guía para la ciudadanía.”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( versión electrónica). Disponible en : </w:t>
      </w:r>
      <w:hyperlink r:id="rId7" w:history="1">
        <w:r w:rsidR="0071150C" w:rsidRPr="00096D6A">
          <w:rPr>
            <w:rStyle w:val="Hipervnculo"/>
            <w:rFonts w:ascii="Arial" w:hAnsi="Arial" w:cs="Arial"/>
            <w:color w:val="FFFFFF" w:themeColor="background1"/>
            <w:sz w:val="28"/>
            <w:szCs w:val="28"/>
          </w:rPr>
          <w:t>http://www.fapmi.es/imagenes/subsecciones</w:t>
        </w:r>
      </w:hyperlink>
      <w:r w:rsidR="0071150C"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I/SOIC_guia%20ciudadano...</w:t>
      </w:r>
    </w:p>
    <w:p w:rsidR="0071150C" w:rsidRPr="00096D6A" w:rsidRDefault="0071150C" w:rsidP="000318DC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8º.Asociación RANA:Fernández,L;Benavent,S;Benavente,B; Homberg,E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”Programa de Prevención del Maltrato y Abuso Sexual Infantil: Grita muy Fuerte “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Editorial Fineo.Disponible en: htpp://www.asociacionrana.org/web/ es/administrator/components/com_</w:t>
      </w:r>
      <w:r w:rsidR="007106CA" w:rsidRPr="00096D6A">
        <w:rPr>
          <w:rFonts w:ascii="Arial" w:hAnsi="Arial" w:cs="Arial"/>
          <w:color w:val="FFFFFF" w:themeColor="background1"/>
          <w:sz w:val="28"/>
          <w:szCs w:val="28"/>
        </w:rPr>
        <w:t>ondownload/librerias/1149.pdf</w:t>
      </w:r>
    </w:p>
    <w:p w:rsidR="007106CA" w:rsidRPr="00096D6A" w:rsidRDefault="007106CA" w:rsidP="007106C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>9º. Federación de Asociaciones para la Prevención del maltrato Infantil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”</w:t>
      </w:r>
      <w:r w:rsidR="00A60F67" w:rsidRPr="00096D6A">
        <w:rPr>
          <w:rFonts w:ascii="Arial" w:hAnsi="Arial" w:cs="Arial"/>
          <w:i/>
          <w:color w:val="FFFFFF" w:themeColor="background1"/>
          <w:sz w:val="28"/>
          <w:szCs w:val="28"/>
        </w:rPr>
        <w:t>Ca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mpaña del Consejo de Europa contra la violencia sexual sobre niños, niñas y adolescentes . Uno d</w:t>
      </w:r>
      <w:r w:rsidR="0082334C" w:rsidRPr="00096D6A">
        <w:rPr>
          <w:rFonts w:ascii="Arial" w:hAnsi="Arial" w:cs="Arial"/>
          <w:i/>
          <w:color w:val="FFFFFF" w:themeColor="background1"/>
          <w:sz w:val="28"/>
          <w:szCs w:val="28"/>
        </w:rPr>
        <w:t>e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 xml:space="preserve"> cada Cinco”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. Disponible en :http://www.f</w:t>
      </w:r>
      <w:bookmarkStart w:id="0" w:name="_GoBack"/>
      <w:bookmarkEnd w:id="0"/>
      <w:r w:rsidRPr="00096D6A">
        <w:rPr>
          <w:rFonts w:ascii="Arial" w:hAnsi="Arial" w:cs="Arial"/>
          <w:color w:val="FFFFFF" w:themeColor="background1"/>
          <w:sz w:val="28"/>
          <w:szCs w:val="28"/>
        </w:rPr>
        <w:t>ap</w:t>
      </w:r>
      <w:r w:rsidR="00A60F67" w:rsidRPr="00096D6A">
        <w:rPr>
          <w:rFonts w:ascii="Arial" w:hAnsi="Arial" w:cs="Arial"/>
          <w:color w:val="FFFFFF" w:themeColor="background1"/>
          <w:sz w:val="28"/>
          <w:szCs w:val="28"/>
        </w:rPr>
        <w:t>mi.es/contenidoI.asp?sec=51&amp;pp=I</w:t>
      </w:r>
    </w:p>
    <w:p w:rsidR="00A60F67" w:rsidRPr="00096D6A" w:rsidRDefault="00A60F67" w:rsidP="007106C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lastRenderedPageBreak/>
        <w:t>10º.Observatorio de la Infancia.</w:t>
      </w:r>
      <w:r w:rsidRPr="00096D6A">
        <w:rPr>
          <w:rFonts w:ascii="Arial" w:hAnsi="Arial" w:cs="Arial"/>
          <w:i/>
          <w:color w:val="FFFFFF" w:themeColor="background1"/>
          <w:sz w:val="28"/>
          <w:szCs w:val="28"/>
        </w:rPr>
        <w:t>”Maltrato Infantil:Detección ,notificación y registro de casos”.</w:t>
      </w:r>
      <w:r w:rsidRPr="00096D6A">
        <w:rPr>
          <w:rFonts w:ascii="Arial" w:hAnsi="Arial" w:cs="Arial"/>
          <w:color w:val="FFFFFF" w:themeColor="background1"/>
          <w:sz w:val="28"/>
          <w:szCs w:val="28"/>
        </w:rPr>
        <w:t>Ministerio de Trabajo y Asuntos Sociales (2006).</w:t>
      </w:r>
    </w:p>
    <w:p w:rsidR="001A0618" w:rsidRPr="00096D6A" w:rsidRDefault="001A0618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5321A4" w:rsidRPr="00096D6A" w:rsidRDefault="005321A4" w:rsidP="000A0E9A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</w:p>
    <w:p w:rsidR="008B3B53" w:rsidRPr="00096D6A" w:rsidRDefault="008B3B53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8B3B53" w:rsidRPr="00096D6A" w:rsidRDefault="008B3B53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8B3B53" w:rsidRPr="00096D6A" w:rsidRDefault="008B3B53" w:rsidP="008B3B5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57408B" w:rsidRPr="00096D6A" w:rsidRDefault="0057408B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B301EB" w:rsidRPr="00096D6A" w:rsidRDefault="008B3B53" w:rsidP="00FF0573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096D6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</w:p>
    <w:p w:rsidR="0069693B" w:rsidRPr="00096D6A" w:rsidRDefault="0069693B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8A0C85" w:rsidRPr="00096D6A" w:rsidRDefault="008A0C85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8C3646" w:rsidRPr="00096D6A" w:rsidRDefault="008C3646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EF30ED" w:rsidRPr="00096D6A" w:rsidRDefault="00EF30ED" w:rsidP="005A5164">
      <w:pPr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670106" w:rsidRPr="00096D6A" w:rsidRDefault="00670106" w:rsidP="005A5164">
      <w:pPr>
        <w:jc w:val="both"/>
        <w:rPr>
          <w:rFonts w:ascii="Arial" w:hAnsi="Arial" w:cs="Arial"/>
          <w:b/>
          <w:i/>
          <w:color w:val="FFFFFF" w:themeColor="background1"/>
          <w:sz w:val="28"/>
          <w:szCs w:val="28"/>
        </w:rPr>
      </w:pPr>
    </w:p>
    <w:sectPr w:rsidR="00670106" w:rsidRPr="00096D6A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1417" w:rsidRDefault="00691417" w:rsidP="001D6B58">
      <w:pPr>
        <w:spacing w:after="0" w:line="240" w:lineRule="auto"/>
      </w:pPr>
      <w:r>
        <w:separator/>
      </w:r>
    </w:p>
  </w:endnote>
  <w:endnote w:type="continuationSeparator" w:id="0">
    <w:p w:rsidR="00691417" w:rsidRDefault="00691417" w:rsidP="001D6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37726893"/>
      <w:docPartObj>
        <w:docPartGallery w:val="Page Numbers (Bottom of Page)"/>
        <w:docPartUnique/>
      </w:docPartObj>
    </w:sdtPr>
    <w:sdtEndPr/>
    <w:sdtContent>
      <w:p w:rsidR="001D6B58" w:rsidRDefault="001D6B58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1975" cy="561975"/>
                  <wp:effectExtent l="9525" t="9525" r="9525" b="9525"/>
                  <wp:wrapNone/>
                  <wp:docPr id="1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1975" cy="561975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ADC1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1D6B58" w:rsidRDefault="001D6B58">
                              <w:pPr>
                                <w:pStyle w:val="Piedepgina"/>
                                <w:rPr>
                                  <w:color w:val="5B9BD5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\* MERGEFORMAT</w:instrText>
                              </w:r>
                              <w:r>
                                <w:fldChar w:fldCharType="separate"/>
                              </w:r>
                              <w:r w:rsidR="00096D6A" w:rsidRPr="00096D6A">
                                <w:rPr>
                                  <w:noProof/>
                                  <w:color w:val="5B9BD5" w:themeColor="accent1"/>
                                  <w:lang w:val="es-ES"/>
                                </w:rPr>
                                <w:t>1</w:t>
                              </w:r>
                              <w:r>
                                <w:rPr>
                                  <w:color w:val="5B9BD5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oval id="Elipse 1" o:spid="_x0000_s1026" style="position:absolute;margin-left:0;margin-top:0;width:44.25pt;height:44.25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" filled="f" fillcolor="#c0504d" strokecolor="#adc1d9" strokeweight="1pt">
                  <v:textbox inset=",0,,0">
                    <w:txbxContent>
                      <w:p w:rsidR="001D6B58" w:rsidRDefault="001D6B58">
                        <w:pPr>
                          <w:pStyle w:val="Piedepgina"/>
                          <w:rPr>
                            <w:color w:val="5B9BD5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>PAGE  \* MERGEFORMAT</w:instrText>
                        </w:r>
                        <w:r>
                          <w:fldChar w:fldCharType="separate"/>
                        </w:r>
                        <w:r w:rsidR="00096D6A" w:rsidRPr="00096D6A">
                          <w:rPr>
                            <w:noProof/>
                            <w:color w:val="5B9BD5" w:themeColor="accent1"/>
                            <w:lang w:val="es-ES"/>
                          </w:rPr>
                          <w:t>1</w:t>
                        </w:r>
                        <w:r>
                          <w:rPr>
                            <w:color w:val="5B9BD5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1417" w:rsidRDefault="00691417" w:rsidP="001D6B58">
      <w:pPr>
        <w:spacing w:after="0" w:line="240" w:lineRule="auto"/>
      </w:pPr>
      <w:r>
        <w:separator/>
      </w:r>
    </w:p>
  </w:footnote>
  <w:footnote w:type="continuationSeparator" w:id="0">
    <w:p w:rsidR="00691417" w:rsidRDefault="00691417" w:rsidP="001D6B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81CDE"/>
    <w:multiLevelType w:val="hybridMultilevel"/>
    <w:tmpl w:val="6D34FA3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64A02"/>
    <w:multiLevelType w:val="hybridMultilevel"/>
    <w:tmpl w:val="C448ACE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F1594B"/>
    <w:multiLevelType w:val="hybridMultilevel"/>
    <w:tmpl w:val="74AA270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2B25"/>
    <w:multiLevelType w:val="hybridMultilevel"/>
    <w:tmpl w:val="F880ED62"/>
    <w:lvl w:ilvl="0" w:tplc="371696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4EB7522"/>
    <w:multiLevelType w:val="hybridMultilevel"/>
    <w:tmpl w:val="00704820"/>
    <w:lvl w:ilvl="0" w:tplc="8FE6F1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7C0581"/>
    <w:multiLevelType w:val="hybridMultilevel"/>
    <w:tmpl w:val="2468029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97D51"/>
    <w:multiLevelType w:val="hybridMultilevel"/>
    <w:tmpl w:val="2ABE008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164"/>
    <w:rsid w:val="0002531C"/>
    <w:rsid w:val="0002772A"/>
    <w:rsid w:val="00027E01"/>
    <w:rsid w:val="000318DC"/>
    <w:rsid w:val="000414B0"/>
    <w:rsid w:val="00041760"/>
    <w:rsid w:val="000466C8"/>
    <w:rsid w:val="0007461A"/>
    <w:rsid w:val="00082278"/>
    <w:rsid w:val="00096077"/>
    <w:rsid w:val="00096D6A"/>
    <w:rsid w:val="000A0E9A"/>
    <w:rsid w:val="000A212C"/>
    <w:rsid w:val="000B156A"/>
    <w:rsid w:val="000C15DF"/>
    <w:rsid w:val="000C6A6F"/>
    <w:rsid w:val="000E5E90"/>
    <w:rsid w:val="000F7ACB"/>
    <w:rsid w:val="00121A3B"/>
    <w:rsid w:val="00130FC8"/>
    <w:rsid w:val="001351BA"/>
    <w:rsid w:val="00136AE4"/>
    <w:rsid w:val="00141071"/>
    <w:rsid w:val="0014372F"/>
    <w:rsid w:val="00160B78"/>
    <w:rsid w:val="00164B54"/>
    <w:rsid w:val="00166F05"/>
    <w:rsid w:val="0017557A"/>
    <w:rsid w:val="00186489"/>
    <w:rsid w:val="00193830"/>
    <w:rsid w:val="001A0618"/>
    <w:rsid w:val="001D6B58"/>
    <w:rsid w:val="001F2BBF"/>
    <w:rsid w:val="00202E51"/>
    <w:rsid w:val="002031DE"/>
    <w:rsid w:val="0021509E"/>
    <w:rsid w:val="002349AF"/>
    <w:rsid w:val="002362E9"/>
    <w:rsid w:val="0024683B"/>
    <w:rsid w:val="00255A9A"/>
    <w:rsid w:val="00255F25"/>
    <w:rsid w:val="0026044B"/>
    <w:rsid w:val="00294565"/>
    <w:rsid w:val="002A371B"/>
    <w:rsid w:val="002B44AB"/>
    <w:rsid w:val="002B7E95"/>
    <w:rsid w:val="002C6976"/>
    <w:rsid w:val="002D2E34"/>
    <w:rsid w:val="002E5B98"/>
    <w:rsid w:val="00307153"/>
    <w:rsid w:val="003376F4"/>
    <w:rsid w:val="00342E43"/>
    <w:rsid w:val="00352CC8"/>
    <w:rsid w:val="00363FD2"/>
    <w:rsid w:val="00371EA3"/>
    <w:rsid w:val="00395531"/>
    <w:rsid w:val="003A58E6"/>
    <w:rsid w:val="003E4C2D"/>
    <w:rsid w:val="003E504E"/>
    <w:rsid w:val="003F0073"/>
    <w:rsid w:val="003F5955"/>
    <w:rsid w:val="003F7DDC"/>
    <w:rsid w:val="00400935"/>
    <w:rsid w:val="00401FC4"/>
    <w:rsid w:val="004040A3"/>
    <w:rsid w:val="004223ED"/>
    <w:rsid w:val="00423776"/>
    <w:rsid w:val="004355E0"/>
    <w:rsid w:val="00440AAD"/>
    <w:rsid w:val="00440D26"/>
    <w:rsid w:val="004B74DE"/>
    <w:rsid w:val="004C2C1F"/>
    <w:rsid w:val="004C7A63"/>
    <w:rsid w:val="004F5997"/>
    <w:rsid w:val="0051333D"/>
    <w:rsid w:val="005321A4"/>
    <w:rsid w:val="00561E72"/>
    <w:rsid w:val="00565BC4"/>
    <w:rsid w:val="00567912"/>
    <w:rsid w:val="00572B2F"/>
    <w:rsid w:val="0057408B"/>
    <w:rsid w:val="00581354"/>
    <w:rsid w:val="005A5164"/>
    <w:rsid w:val="005C59EE"/>
    <w:rsid w:val="005D4B25"/>
    <w:rsid w:val="005E687A"/>
    <w:rsid w:val="005F4F3C"/>
    <w:rsid w:val="00611C67"/>
    <w:rsid w:val="006453DE"/>
    <w:rsid w:val="00645E2E"/>
    <w:rsid w:val="00670106"/>
    <w:rsid w:val="00672709"/>
    <w:rsid w:val="00683BB9"/>
    <w:rsid w:val="006910CA"/>
    <w:rsid w:val="00691417"/>
    <w:rsid w:val="0069693B"/>
    <w:rsid w:val="00696CC1"/>
    <w:rsid w:val="006A120A"/>
    <w:rsid w:val="006C1384"/>
    <w:rsid w:val="006F0B9F"/>
    <w:rsid w:val="006F22AE"/>
    <w:rsid w:val="00706A33"/>
    <w:rsid w:val="007106CA"/>
    <w:rsid w:val="0071147F"/>
    <w:rsid w:val="0071150C"/>
    <w:rsid w:val="0072475D"/>
    <w:rsid w:val="00745C81"/>
    <w:rsid w:val="007538EC"/>
    <w:rsid w:val="00766210"/>
    <w:rsid w:val="0077238F"/>
    <w:rsid w:val="00780925"/>
    <w:rsid w:val="007810AF"/>
    <w:rsid w:val="007A43D3"/>
    <w:rsid w:val="007E0B18"/>
    <w:rsid w:val="00802062"/>
    <w:rsid w:val="008145AE"/>
    <w:rsid w:val="008202AE"/>
    <w:rsid w:val="0082334C"/>
    <w:rsid w:val="00840FB0"/>
    <w:rsid w:val="008A0C85"/>
    <w:rsid w:val="008B3B53"/>
    <w:rsid w:val="008C3646"/>
    <w:rsid w:val="008C41DD"/>
    <w:rsid w:val="008D528A"/>
    <w:rsid w:val="00913371"/>
    <w:rsid w:val="00952B9D"/>
    <w:rsid w:val="00953E5A"/>
    <w:rsid w:val="00957060"/>
    <w:rsid w:val="00961B79"/>
    <w:rsid w:val="00964B28"/>
    <w:rsid w:val="00983774"/>
    <w:rsid w:val="00987757"/>
    <w:rsid w:val="009B5172"/>
    <w:rsid w:val="009C163B"/>
    <w:rsid w:val="00A3330A"/>
    <w:rsid w:val="00A4011C"/>
    <w:rsid w:val="00A41833"/>
    <w:rsid w:val="00A511F5"/>
    <w:rsid w:val="00A566E0"/>
    <w:rsid w:val="00A60F67"/>
    <w:rsid w:val="00A77638"/>
    <w:rsid w:val="00A93C6A"/>
    <w:rsid w:val="00A968F0"/>
    <w:rsid w:val="00AA2122"/>
    <w:rsid w:val="00AA2227"/>
    <w:rsid w:val="00AA46F6"/>
    <w:rsid w:val="00AA7A8F"/>
    <w:rsid w:val="00AC0A99"/>
    <w:rsid w:val="00AE182D"/>
    <w:rsid w:val="00AE1FA0"/>
    <w:rsid w:val="00B016B5"/>
    <w:rsid w:val="00B05A5B"/>
    <w:rsid w:val="00B1040F"/>
    <w:rsid w:val="00B13F4D"/>
    <w:rsid w:val="00B15D34"/>
    <w:rsid w:val="00B301EB"/>
    <w:rsid w:val="00B47DF1"/>
    <w:rsid w:val="00B51BB9"/>
    <w:rsid w:val="00B56DD5"/>
    <w:rsid w:val="00B75C76"/>
    <w:rsid w:val="00B84D52"/>
    <w:rsid w:val="00B907D9"/>
    <w:rsid w:val="00BA630E"/>
    <w:rsid w:val="00BD5A1E"/>
    <w:rsid w:val="00C22F82"/>
    <w:rsid w:val="00C26D0F"/>
    <w:rsid w:val="00C437D1"/>
    <w:rsid w:val="00C7333F"/>
    <w:rsid w:val="00C760A1"/>
    <w:rsid w:val="00C86444"/>
    <w:rsid w:val="00CC53BB"/>
    <w:rsid w:val="00CC7DEB"/>
    <w:rsid w:val="00CF0D46"/>
    <w:rsid w:val="00D13BBF"/>
    <w:rsid w:val="00D157B4"/>
    <w:rsid w:val="00D20C1C"/>
    <w:rsid w:val="00D27E16"/>
    <w:rsid w:val="00D37C49"/>
    <w:rsid w:val="00D44B59"/>
    <w:rsid w:val="00D63C16"/>
    <w:rsid w:val="00D71119"/>
    <w:rsid w:val="00D82C3D"/>
    <w:rsid w:val="00D92664"/>
    <w:rsid w:val="00DE42EE"/>
    <w:rsid w:val="00DF0BAF"/>
    <w:rsid w:val="00DF266F"/>
    <w:rsid w:val="00DF33F4"/>
    <w:rsid w:val="00E04D59"/>
    <w:rsid w:val="00E101D8"/>
    <w:rsid w:val="00E24C6D"/>
    <w:rsid w:val="00E33351"/>
    <w:rsid w:val="00E363AB"/>
    <w:rsid w:val="00E36B55"/>
    <w:rsid w:val="00E64033"/>
    <w:rsid w:val="00E74BE5"/>
    <w:rsid w:val="00E7579E"/>
    <w:rsid w:val="00E81242"/>
    <w:rsid w:val="00E90D19"/>
    <w:rsid w:val="00EA2014"/>
    <w:rsid w:val="00EA2C47"/>
    <w:rsid w:val="00EA4CE5"/>
    <w:rsid w:val="00EC171E"/>
    <w:rsid w:val="00EC26F4"/>
    <w:rsid w:val="00EC2D3C"/>
    <w:rsid w:val="00EC343C"/>
    <w:rsid w:val="00ED4400"/>
    <w:rsid w:val="00EE4DB9"/>
    <w:rsid w:val="00EF30ED"/>
    <w:rsid w:val="00EF3D0B"/>
    <w:rsid w:val="00F07551"/>
    <w:rsid w:val="00F25E2B"/>
    <w:rsid w:val="00F453D0"/>
    <w:rsid w:val="00F61C43"/>
    <w:rsid w:val="00F706FA"/>
    <w:rsid w:val="00FF0573"/>
    <w:rsid w:val="00FF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33787F-A9AA-4D36-B278-1A94E8DE9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E4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301E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0D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0D26"/>
    <w:rPr>
      <w:rFonts w:ascii="Segoe UI" w:hAnsi="Segoe UI" w:cs="Segoe UI"/>
      <w:sz w:val="18"/>
      <w:szCs w:val="18"/>
      <w:lang w:val="eu-ES"/>
    </w:rPr>
  </w:style>
  <w:style w:type="paragraph" w:styleId="Encabezado">
    <w:name w:val="header"/>
    <w:basedOn w:val="Normal"/>
    <w:link w:val="EncabezadoCar"/>
    <w:uiPriority w:val="99"/>
    <w:unhideWhenUsed/>
    <w:rsid w:val="001D6B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6B58"/>
    <w:rPr>
      <w:lang w:val="eu-ES"/>
    </w:rPr>
  </w:style>
  <w:style w:type="paragraph" w:styleId="Piedepgina">
    <w:name w:val="footer"/>
    <w:basedOn w:val="Normal"/>
    <w:link w:val="PiedepginaCar"/>
    <w:uiPriority w:val="99"/>
    <w:unhideWhenUsed/>
    <w:rsid w:val="001D6B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B58"/>
    <w:rPr>
      <w:lang w:val="eu-ES"/>
    </w:rPr>
  </w:style>
  <w:style w:type="character" w:styleId="Hipervnculo">
    <w:name w:val="Hyperlink"/>
    <w:basedOn w:val="Fuentedeprrafopredeter"/>
    <w:uiPriority w:val="99"/>
    <w:unhideWhenUsed/>
    <w:rsid w:val="007115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fapmi.es/imagenes/subseccion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1557</TotalTime>
  <Pages>19</Pages>
  <Words>4146</Words>
  <Characters>22806</Characters>
  <Application>Microsoft Office Word</Application>
  <DocSecurity>0</DocSecurity>
  <Lines>190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Hezkuntza Saila</Company>
  <LinksUpToDate>false</LinksUpToDate>
  <CharactersWithSpaces>26899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Peio Bilbao Sanz</dc:creator>
  <cp:keywords/>
  <dc:description/>
  <cp:lastModifiedBy>Peio Bilbao Sanz</cp:lastModifiedBy>
  <cp:revision>62</cp:revision>
  <cp:lastPrinted>2018-10-02T09:33:00Z</cp:lastPrinted>
  <dcterms:created xsi:type="dcterms:W3CDTF">2018-09-21T12:50:00Z</dcterms:created>
  <dcterms:modified xsi:type="dcterms:W3CDTF">2019-06-06T12:34:00Z</dcterms:modified>
</cp:coreProperties>
</file>